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573D8A" w14:textId="77777777" w:rsidR="00B032A6" w:rsidRDefault="00B032A6" w:rsidP="00C446D4">
      <w:pPr>
        <w:bidi/>
        <w:ind w:firstLine="215"/>
        <w:jc w:val="center"/>
        <w:rPr>
          <w:i/>
          <w:iCs/>
          <w:sz w:val="24"/>
          <w:szCs w:val="24"/>
          <w:rtl/>
          <w:lang w:bidi="fa"/>
        </w:rPr>
      </w:pPr>
    </w:p>
    <w:p w14:paraId="0BF33A69" w14:textId="4DD8E367" w:rsidR="00C446D4" w:rsidRDefault="00045B17" w:rsidP="00C446D4">
      <w:pPr>
        <w:bidi/>
        <w:ind w:firstLine="215"/>
        <w:jc w:val="center"/>
        <w:rPr>
          <w:sz w:val="24"/>
          <w:szCs w:val="24"/>
          <w:rtl/>
          <w:lang w:bidi="fa"/>
        </w:rPr>
      </w:pPr>
      <w:r w:rsidRPr="00870A5B">
        <w:rPr>
          <w:sz w:val="24"/>
          <w:szCs w:val="24"/>
          <w:rtl/>
          <w:lang w:bidi="fa"/>
        </w:rPr>
        <w:t xml:space="preserve">این بروشور باید توسط ارائه‌دهنده در ابتدای اقدامی که برای </w:t>
      </w:r>
    </w:p>
    <w:p w14:paraId="4E573D8B" w14:textId="77777777" w:rsidR="00045B17" w:rsidRPr="00870A5B" w:rsidRDefault="00045B17" w:rsidP="00C446D4">
      <w:pPr>
        <w:bidi/>
        <w:ind w:firstLine="215"/>
        <w:jc w:val="center"/>
        <w:rPr>
          <w:sz w:val="24"/>
          <w:szCs w:val="24"/>
          <w:rtl/>
          <w:lang w:bidi="fa"/>
        </w:rPr>
      </w:pPr>
      <w:r w:rsidRPr="00870A5B">
        <w:rPr>
          <w:sz w:val="24"/>
          <w:szCs w:val="24"/>
          <w:rtl/>
          <w:lang w:bidi="fa"/>
        </w:rPr>
        <w:t xml:space="preserve">هر شرکت‌کننده </w:t>
      </w:r>
      <w:r w:rsidR="00870A5B" w:rsidRPr="00870A5B">
        <w:rPr>
          <w:sz w:val="24"/>
          <w:szCs w:val="24"/>
          <w:rtl/>
          <w:lang w:bidi="fa"/>
        </w:rPr>
        <w:t xml:space="preserve">تأمین مالی می‌شود، مشاهده کند </w:t>
      </w:r>
      <w:r w:rsidRPr="00870A5B">
        <w:rPr>
          <w:sz w:val="24"/>
          <w:szCs w:val="24"/>
          <w:rtl/>
          <w:lang w:bidi="fa"/>
        </w:rPr>
        <w:t>.</w:t>
      </w:r>
    </w:p>
    <w:p w14:paraId="4E573D8C" w14:textId="77777777" w:rsidR="00045B17" w:rsidRPr="00870A5B" w:rsidRDefault="00045B17" w:rsidP="00C446D4">
      <w:pPr>
        <w:bidi/>
        <w:ind w:left="0" w:right="0" w:firstLine="215"/>
        <w:rPr>
          <w:rtl/>
          <w:lang w:bidi="fa"/>
        </w:rPr>
      </w:pPr>
    </w:p>
    <w:p w14:paraId="4E573D8D" w14:textId="77777777" w:rsidR="00045B17" w:rsidRPr="00870A5B" w:rsidRDefault="00045B17" w:rsidP="00C446D4">
      <w:pPr>
        <w:pStyle w:val="Titel"/>
        <w:bidi/>
        <w:ind w:firstLine="215"/>
        <w:rPr>
          <w:sz w:val="24"/>
          <w:szCs w:val="24"/>
          <w:rtl/>
          <w:lang w:bidi="fa"/>
        </w:rPr>
      </w:pPr>
      <w:r w:rsidRPr="00870A5B">
        <w:rPr>
          <w:sz w:val="24"/>
          <w:szCs w:val="24"/>
          <w:rtl/>
          <w:lang w:bidi="fa"/>
        </w:rPr>
        <w:t>برگه اطلاعات حفاظت از داده ها برای شرکت کنندگان</w:t>
      </w:r>
    </w:p>
    <w:p w14:paraId="4E573D8E" w14:textId="77777777" w:rsidR="00045B17" w:rsidRPr="00870A5B" w:rsidRDefault="00A011F9" w:rsidP="00C446D4">
      <w:pPr>
        <w:tabs>
          <w:tab w:val="left" w:pos="7230"/>
        </w:tabs>
        <w:bidi/>
        <w:spacing w:before="360" w:after="240"/>
        <w:ind w:left="62" w:right="-23" w:firstLine="215"/>
        <w:jc w:val="both"/>
        <w:rPr>
          <w:sz w:val="24"/>
          <w:szCs w:val="24"/>
          <w:rtl/>
          <w:lang w:bidi="fa"/>
        </w:rPr>
      </w:pPr>
      <w:r w:rsidRPr="00870A5B">
        <w:rPr>
          <w:sz w:val="24"/>
          <w:szCs w:val="24"/>
          <w:rtl/>
          <w:lang w:bidi="fa"/>
        </w:rPr>
        <w:t>روز به خیر،</w:t>
      </w:r>
    </w:p>
    <w:p w14:paraId="4E573D8F" w14:textId="77777777" w:rsidR="00045B17" w:rsidRPr="007A44C3" w:rsidRDefault="00045B17" w:rsidP="00C446D4">
      <w:pPr>
        <w:tabs>
          <w:tab w:val="left" w:pos="7230"/>
        </w:tabs>
        <w:bidi/>
        <w:ind w:firstLine="215"/>
        <w:jc w:val="both"/>
        <w:rPr>
          <w:sz w:val="24"/>
          <w:szCs w:val="24"/>
          <w:rtl/>
          <w:lang w:bidi="fa"/>
        </w:rPr>
      </w:pPr>
      <w:r w:rsidRPr="00870A5B">
        <w:rPr>
          <w:sz w:val="24"/>
          <w:szCs w:val="24"/>
          <w:rtl/>
          <w:lang w:bidi="fa"/>
        </w:rPr>
        <w:t>شما در اقدامی شرکت می کنید که توسط صندوق های اتحادیه اروپا و/یا سایر بودجه های عمومی تامین می شود. شرط لازم برای دریافت چنین بودجه ای این است که استفاده از وجوه بررسی شود، اثربخشی اقدامات بررسی و گزارش شود. نتایج آزمون به برنامه ریزی اقدامات بعدی سیاست بازار کار سرازیر می شود.</w:t>
      </w:r>
    </w:p>
    <w:p w14:paraId="4E573D90" w14:textId="77777777" w:rsidR="00045B17" w:rsidRPr="007A44C3" w:rsidRDefault="00045B17" w:rsidP="00C446D4">
      <w:pPr>
        <w:tabs>
          <w:tab w:val="left" w:pos="7230"/>
        </w:tabs>
        <w:bidi/>
        <w:ind w:firstLine="215"/>
        <w:jc w:val="both"/>
        <w:rPr>
          <w:sz w:val="24"/>
          <w:szCs w:val="24"/>
          <w:rtl/>
          <w:lang w:bidi="fa"/>
        </w:rPr>
      </w:pPr>
    </w:p>
    <w:p w14:paraId="4E573D91" w14:textId="77777777" w:rsidR="00045B17" w:rsidRPr="007A44C3" w:rsidRDefault="00045B17" w:rsidP="00C446D4">
      <w:pPr>
        <w:tabs>
          <w:tab w:val="left" w:pos="7230"/>
        </w:tabs>
        <w:bidi/>
        <w:ind w:firstLine="215"/>
        <w:jc w:val="both"/>
        <w:rPr>
          <w:sz w:val="24"/>
          <w:szCs w:val="24"/>
          <w:rtl/>
          <w:lang w:bidi="fa"/>
        </w:rPr>
      </w:pPr>
      <w:r w:rsidRPr="007A44C3">
        <w:rPr>
          <w:sz w:val="24"/>
          <w:szCs w:val="24"/>
          <w:rtl/>
          <w:lang w:bidi="fa"/>
        </w:rPr>
        <w:t>به عنوان بخشی از تحقیق و گزارش، ارائه‌دهنده اقدامی که در آن شرکت می‌کنید، داده‌های مربوط به شما را جمع‌آوری می‌کند (به پیوست مراجعه کنید: "برگ داده برای افرادی که توسط صندوق اجتماعی اروپا تامین مالی می‌شوند (ESF) در برگه داده برای شرکت‌کنندگان") همچنین به عنوان داده ای که اطلاعاتی را درباره شرکت شما در یک اقدام ارائه می دهد. این داده ها به "سناتور اقتصاد، کار و اروپا" منتقل می شود. این نیز صرفاً به منظور انجام تعهدات گزارش و ارزیابی مطابق با الزامات قانون اروپا انجام می شود.</w:t>
      </w:r>
    </w:p>
    <w:p w14:paraId="4E573D92" w14:textId="77777777" w:rsidR="00045B17" w:rsidRPr="007A44C3" w:rsidRDefault="00045B17" w:rsidP="00C446D4">
      <w:pPr>
        <w:tabs>
          <w:tab w:val="left" w:pos="7230"/>
        </w:tabs>
        <w:bidi/>
        <w:ind w:firstLine="215"/>
        <w:jc w:val="both"/>
        <w:rPr>
          <w:sz w:val="24"/>
          <w:szCs w:val="24"/>
          <w:rtl/>
          <w:lang w:bidi="fa"/>
        </w:rPr>
      </w:pPr>
    </w:p>
    <w:p w14:paraId="4E573D93" w14:textId="77777777" w:rsidR="00045B17" w:rsidRPr="007A44C3" w:rsidRDefault="00045B17" w:rsidP="00C446D4">
      <w:pPr>
        <w:tabs>
          <w:tab w:val="left" w:pos="7230"/>
        </w:tabs>
        <w:bidi/>
        <w:ind w:firstLine="215"/>
        <w:jc w:val="both"/>
        <w:rPr>
          <w:sz w:val="24"/>
          <w:szCs w:val="24"/>
          <w:rtl/>
          <w:lang w:bidi="fa"/>
        </w:rPr>
      </w:pPr>
      <w:r w:rsidRPr="007A44C3">
        <w:rPr>
          <w:sz w:val="24"/>
          <w:szCs w:val="24"/>
          <w:rtl/>
          <w:lang w:bidi="fa"/>
        </w:rPr>
        <w:t>پردازش و انتقال داده ها برای مقاصدی غیر از موارد ذکر شده در بالا انجام نمی شود. داده ها زمانی که دیگر برای گزارش دهی و کارهای آماری مورد نیاز نباشند حذف خواهند شد. پرسشنامه مورد استفاده برای جمع آوری داده های شما پس از وارد شدن داده ها به سیستم مدیریت داده های "سناتور اقتصاد، کار و اروپا" از بین می رود. داده‌های جمع‌آوری‌شده تا 31 دسامبر 2035 برای تمام پروژه‌های دوره مالی صندوق اجتماعی اروپا از 2014 تا 2020 ذخیره می‌شوند و سپس حذف خواهند شد.</w:t>
      </w:r>
    </w:p>
    <w:p w14:paraId="4E573D94" w14:textId="77777777" w:rsidR="00E8581C" w:rsidRPr="007A44C3" w:rsidRDefault="00E8581C" w:rsidP="00C446D4">
      <w:pPr>
        <w:tabs>
          <w:tab w:val="left" w:pos="7230"/>
        </w:tabs>
        <w:bidi/>
        <w:ind w:firstLine="215"/>
        <w:jc w:val="both"/>
        <w:rPr>
          <w:sz w:val="24"/>
          <w:szCs w:val="24"/>
          <w:rtl/>
          <w:lang w:bidi="fa"/>
        </w:rPr>
      </w:pPr>
    </w:p>
    <w:p w14:paraId="4E573D95" w14:textId="77777777" w:rsidR="00E8581C" w:rsidRPr="007A44C3" w:rsidRDefault="00E8581C" w:rsidP="00C446D4">
      <w:pPr>
        <w:bidi/>
        <w:spacing w:before="0" w:line="288" w:lineRule="auto"/>
        <w:ind w:right="0" w:firstLine="215"/>
        <w:contextualSpacing/>
        <w:rPr>
          <w:sz w:val="24"/>
          <w:szCs w:val="24"/>
          <w:rtl/>
          <w:lang w:bidi="fa"/>
        </w:rPr>
      </w:pPr>
      <w:r w:rsidRPr="007A44C3">
        <w:rPr>
          <w:sz w:val="24"/>
          <w:szCs w:val="24"/>
          <w:rtl/>
          <w:lang w:bidi="fa"/>
        </w:rPr>
        <w:t>مبنای قانونی برای پردازش داده ها، مقررات عمومی حفاظت از داده ها (</w:t>
      </w:r>
      <w:r w:rsidR="006F3B0E">
        <w:rPr>
          <w:sz w:val="24"/>
          <w:szCs w:val="24"/>
          <w:rtl/>
          <w:lang w:bidi="fa"/>
        </w:rPr>
        <w:t>اتحادیه اروپا</w:t>
      </w:r>
      <w:r w:rsidRPr="007A44C3">
        <w:rPr>
          <w:sz w:val="24"/>
          <w:szCs w:val="24"/>
          <w:rtl/>
          <w:lang w:bidi="fa"/>
        </w:rPr>
        <w:t>) شماره 2016/679، ماده 4 مقررات (</w:t>
      </w:r>
      <w:r w:rsidR="006F3B0E">
        <w:rPr>
          <w:sz w:val="24"/>
          <w:szCs w:val="24"/>
          <w:rtl/>
          <w:lang w:bidi="fa"/>
        </w:rPr>
        <w:t>اتحادیه اروپا</w:t>
      </w:r>
      <w:r w:rsidRPr="007A44C3">
        <w:rPr>
          <w:sz w:val="24"/>
          <w:szCs w:val="24"/>
          <w:rtl/>
          <w:lang w:bidi="fa"/>
        </w:rPr>
        <w:t>) 2021/1060، ماده 22 III مقررات (</w:t>
      </w:r>
      <w:r w:rsidR="006F3B0E">
        <w:rPr>
          <w:sz w:val="24"/>
          <w:szCs w:val="24"/>
          <w:rtl/>
          <w:lang w:bidi="fa"/>
        </w:rPr>
        <w:t>اتحادیه اروپا</w:t>
      </w:r>
      <w:r w:rsidRPr="007A44C3">
        <w:rPr>
          <w:sz w:val="24"/>
          <w:szCs w:val="24"/>
          <w:rtl/>
          <w:lang w:bidi="fa"/>
        </w:rPr>
        <w:t>) شماره 2021/1060 و ماده 42 مقررات است. (</w:t>
      </w:r>
      <w:r w:rsidR="006F3B0E">
        <w:rPr>
          <w:sz w:val="24"/>
          <w:szCs w:val="24"/>
          <w:rtl/>
          <w:lang w:bidi="fa"/>
        </w:rPr>
        <w:t>اتحادیه اروپا</w:t>
      </w:r>
      <w:r w:rsidRPr="007A44C3">
        <w:rPr>
          <w:sz w:val="24"/>
          <w:szCs w:val="24"/>
          <w:rtl/>
          <w:lang w:bidi="fa"/>
        </w:rPr>
        <w:t>) شماره 2021/1060. این رویه با کمیسر ایالتی حفاظت از داده ها و آزادی اطلاعات ایالت فدرال برمن هماهنگ شده است.</w:t>
      </w:r>
    </w:p>
    <w:p w14:paraId="4E573D96" w14:textId="77777777" w:rsidR="00E8581C" w:rsidRPr="007A44C3" w:rsidRDefault="00E8581C" w:rsidP="00C446D4">
      <w:pPr>
        <w:tabs>
          <w:tab w:val="left" w:pos="7230"/>
        </w:tabs>
        <w:bidi/>
        <w:ind w:left="0" w:firstLine="215"/>
        <w:jc w:val="both"/>
        <w:rPr>
          <w:sz w:val="24"/>
          <w:szCs w:val="24"/>
          <w:rtl/>
          <w:lang w:bidi="fa"/>
        </w:rPr>
      </w:pPr>
    </w:p>
    <w:p w14:paraId="4E573D97" w14:textId="77777777" w:rsidR="00B82BDE" w:rsidRPr="007A44C3" w:rsidRDefault="00B82BDE" w:rsidP="00C446D4">
      <w:pPr>
        <w:tabs>
          <w:tab w:val="left" w:pos="7230"/>
        </w:tabs>
        <w:bidi/>
        <w:ind w:firstLine="215"/>
        <w:jc w:val="both"/>
        <w:rPr>
          <w:rtl/>
          <w:lang w:bidi="fa"/>
        </w:rPr>
      </w:pPr>
      <w:r w:rsidRPr="007A44C3">
        <w:rPr>
          <w:sz w:val="20"/>
          <w:szCs w:val="20"/>
          <w:u w:val="single"/>
          <w:rtl/>
          <w:lang w:bidi="fa"/>
        </w:rPr>
        <w:t xml:space="preserve">توجه به حقوق خود به عنوان موضوع داده </w:t>
      </w:r>
      <w:r w:rsidRPr="007A44C3">
        <w:rPr>
          <w:sz w:val="20"/>
          <w:szCs w:val="20"/>
          <w:rtl/>
          <w:lang w:bidi="fa"/>
        </w:rPr>
        <w:t>: طبق مقررات عمومی حفاظت از داده ها (</w:t>
      </w:r>
      <w:r w:rsidR="006F3B0E">
        <w:rPr>
          <w:sz w:val="20"/>
          <w:szCs w:val="20"/>
          <w:rtl/>
          <w:lang w:bidi="fa"/>
        </w:rPr>
        <w:t>مقررات عمومی حفاظت از داده ها</w:t>
      </w:r>
      <w:r w:rsidRPr="007A44C3">
        <w:rPr>
          <w:sz w:val="20"/>
          <w:szCs w:val="20"/>
          <w:rtl/>
          <w:lang w:bidi="fa"/>
        </w:rPr>
        <w:t xml:space="preserve">)، شما حق دریافت اطلاعات در مورد داده های شخصی مربوط به خود (ماده 15 </w:t>
      </w:r>
      <w:r w:rsidR="006F3B0E">
        <w:rPr>
          <w:sz w:val="20"/>
          <w:szCs w:val="20"/>
          <w:rtl/>
          <w:lang w:bidi="fa"/>
        </w:rPr>
        <w:t>مقررات عمومی حفاظت از داده ها</w:t>
      </w:r>
      <w:r w:rsidRPr="007A44C3">
        <w:rPr>
          <w:sz w:val="20"/>
          <w:szCs w:val="20"/>
          <w:rtl/>
          <w:lang w:bidi="fa"/>
        </w:rPr>
        <w:t xml:space="preserve">)، حق تصحیح داده های شخصی نادرست مربوط به خود را دارید (ماده . 16 </w:t>
      </w:r>
      <w:r w:rsidR="006F3B0E">
        <w:rPr>
          <w:sz w:val="20"/>
          <w:szCs w:val="20"/>
          <w:rtl/>
          <w:lang w:bidi="fa"/>
        </w:rPr>
        <w:t>مقررات عمومی حفاظت از داده ها</w:t>
      </w:r>
      <w:r w:rsidRPr="007A44C3">
        <w:rPr>
          <w:sz w:val="20"/>
          <w:szCs w:val="20"/>
          <w:rtl/>
          <w:lang w:bidi="fa"/>
        </w:rPr>
        <w:t xml:space="preserve">)، حق حذف داده ها، در صورتی که حذف با هیچ یک از تعهدات قانونی بایگانی تضاد نداشته باشد (ماده 17 </w:t>
      </w:r>
      <w:r w:rsidR="006F3B0E">
        <w:rPr>
          <w:sz w:val="20"/>
          <w:szCs w:val="20"/>
          <w:rtl/>
          <w:lang w:bidi="fa"/>
        </w:rPr>
        <w:t>مقررات عمومی حفاظت از داده ها</w:t>
      </w:r>
      <w:r w:rsidRPr="007A44C3">
        <w:rPr>
          <w:sz w:val="20"/>
          <w:szCs w:val="20"/>
          <w:rtl/>
          <w:lang w:bidi="fa"/>
        </w:rPr>
        <w:t xml:space="preserve">)، حق تجدید نظر به یک مقام ناظر (ماده 77 </w:t>
      </w:r>
      <w:r w:rsidR="006F3B0E">
        <w:rPr>
          <w:sz w:val="20"/>
          <w:szCs w:val="20"/>
          <w:rtl/>
          <w:lang w:bidi="fa"/>
        </w:rPr>
        <w:t>مقررات عمومی حفاظت از داده ها</w:t>
      </w:r>
      <w:r w:rsidRPr="007A44C3">
        <w:rPr>
          <w:sz w:val="20"/>
          <w:szCs w:val="20"/>
          <w:rtl/>
          <w:lang w:bidi="fa"/>
        </w:rPr>
        <w:t xml:space="preserve">) و تحت شرایط خاص، حق محدودیت پردازش (ماده 18 </w:t>
      </w:r>
      <w:r w:rsidR="006F3B0E">
        <w:rPr>
          <w:sz w:val="20"/>
          <w:szCs w:val="20"/>
          <w:rtl/>
          <w:lang w:bidi="fa"/>
        </w:rPr>
        <w:t>مقررات عمومی حفاظت از داده ها</w:t>
      </w:r>
      <w:r w:rsidRPr="007A44C3">
        <w:rPr>
          <w:sz w:val="20"/>
          <w:szCs w:val="20"/>
          <w:rtl/>
          <w:lang w:bidi="fa"/>
        </w:rPr>
        <w:t xml:space="preserve">)، حق حمل و نقل داده ها (ماده 20 </w:t>
      </w:r>
      <w:r w:rsidR="006F3B0E">
        <w:rPr>
          <w:sz w:val="20"/>
          <w:szCs w:val="20"/>
          <w:rtl/>
          <w:lang w:bidi="fa"/>
        </w:rPr>
        <w:t>مقررات عمومی حفاظت از داده ها</w:t>
      </w:r>
      <w:r w:rsidRPr="007A44C3">
        <w:rPr>
          <w:sz w:val="20"/>
          <w:szCs w:val="20"/>
          <w:rtl/>
          <w:lang w:bidi="fa"/>
        </w:rPr>
        <w:t xml:space="preserve">). ) و حق اعتراض (ماده 21 </w:t>
      </w:r>
      <w:r w:rsidR="006F3B0E">
        <w:rPr>
          <w:sz w:val="20"/>
          <w:szCs w:val="20"/>
          <w:rtl/>
          <w:lang w:bidi="fa"/>
        </w:rPr>
        <w:t>مقررات عمومی حفاظت از داده ها</w:t>
      </w:r>
      <w:r w:rsidRPr="007A44C3">
        <w:rPr>
          <w:sz w:val="20"/>
          <w:szCs w:val="20"/>
          <w:rtl/>
          <w:lang w:bidi="fa"/>
        </w:rPr>
        <w:t>).</w:t>
      </w:r>
    </w:p>
    <w:p w14:paraId="4E573D98" w14:textId="77777777" w:rsidR="006F203F" w:rsidRPr="007A44C3" w:rsidRDefault="006F203F" w:rsidP="00C446D4">
      <w:pPr>
        <w:tabs>
          <w:tab w:val="left" w:pos="7230"/>
        </w:tabs>
        <w:bidi/>
        <w:ind w:firstLine="215"/>
        <w:jc w:val="both"/>
        <w:rPr>
          <w:sz w:val="20"/>
          <w:szCs w:val="20"/>
          <w:rtl/>
          <w:lang w:bidi="fa"/>
        </w:rPr>
      </w:pPr>
      <w:r w:rsidRPr="007A44C3">
        <w:rPr>
          <w:sz w:val="20"/>
          <w:szCs w:val="20"/>
          <w:rtl/>
          <w:lang w:bidi="fa"/>
        </w:rPr>
        <w:t xml:space="preserve">مسئول حفاظت از اطلاعات شرکت حامل عبارت است از: </w:t>
      </w:r>
    </w:p>
    <w:p w14:paraId="4E573D99" w14:textId="77777777" w:rsidR="00B82BDE" w:rsidRPr="006F3B0E" w:rsidRDefault="00B82BDE" w:rsidP="00C446D4">
      <w:pPr>
        <w:tabs>
          <w:tab w:val="left" w:pos="7230"/>
        </w:tabs>
        <w:bidi/>
        <w:ind w:firstLine="215"/>
        <w:jc w:val="both"/>
        <w:rPr>
          <w:lang w:val="de-DE" w:bidi="fa-IR"/>
        </w:rPr>
      </w:pPr>
      <w:r w:rsidRPr="007A44C3">
        <w:rPr>
          <w:sz w:val="20"/>
          <w:szCs w:val="20"/>
          <w:rtl/>
          <w:lang w:bidi="fa"/>
        </w:rPr>
        <w:t xml:space="preserve">رسمی خارجی حفاظت از داده ها </w:t>
      </w:r>
      <w:r w:rsidR="006F203F" w:rsidRPr="007A44C3">
        <w:rPr>
          <w:spacing w:val="-1"/>
          <w:sz w:val="20"/>
          <w:szCs w:val="20"/>
          <w:rtl/>
          <w:lang w:bidi="fa"/>
        </w:rPr>
        <w:t xml:space="preserve">برای سناتور اقتصاد، کار و اروپا </w:t>
      </w:r>
      <w:r w:rsidRPr="007A44C3">
        <w:rPr>
          <w:sz w:val="20"/>
          <w:szCs w:val="20"/>
          <w:rtl/>
          <w:lang w:bidi="fa"/>
        </w:rPr>
        <w:t xml:space="preserve">: </w:t>
      </w:r>
      <w:r w:rsidR="006F3B0E">
        <w:rPr>
          <w:sz w:val="20"/>
          <w:szCs w:val="20"/>
          <w:lang w:val="de-DE" w:bidi="fa-IR"/>
        </w:rPr>
        <w:t xml:space="preserve">datenschutz nord GmbH, Konsul-Smidt-Straße 88, 28217 Bremen, office@datenschutz-nord.de </w:t>
      </w:r>
    </w:p>
    <w:p w14:paraId="4E573D9A" w14:textId="77777777" w:rsidR="00045B17" w:rsidRPr="007A44C3" w:rsidRDefault="00B82BDE" w:rsidP="00C446D4">
      <w:pPr>
        <w:tabs>
          <w:tab w:val="left" w:pos="7230"/>
        </w:tabs>
        <w:bidi/>
        <w:ind w:firstLine="215"/>
        <w:jc w:val="both"/>
        <w:rPr>
          <w:rtl/>
          <w:lang w:bidi="fa"/>
        </w:rPr>
      </w:pPr>
      <w:r w:rsidRPr="007A44C3">
        <w:rPr>
          <w:sz w:val="20"/>
          <w:szCs w:val="20"/>
          <w:rtl/>
          <w:lang w:bidi="fa"/>
        </w:rPr>
        <w:t>مرجع نظارتی حفاظت از داده ها عبارتند از: کمیسر ایالتی برای حفاظت از داده ها و آزادی اطلاعات شهر آزاد هانسی برمن، Arndtstraße 1، 27570 Bremerhaven، تلفن: (0471) 5962010</w:t>
      </w:r>
    </w:p>
    <w:p w14:paraId="16DF4EC7" w14:textId="1498D085" w:rsidR="00C446D4" w:rsidRDefault="00C446D4" w:rsidP="00C446D4">
      <w:pPr>
        <w:bidi/>
        <w:spacing w:before="0" w:after="200" w:line="276" w:lineRule="auto"/>
        <w:ind w:left="0" w:right="0" w:firstLine="215"/>
        <w:rPr>
          <w:rtl/>
          <w:lang w:bidi="fa"/>
        </w:rPr>
      </w:pPr>
    </w:p>
    <w:p w14:paraId="0F11E4C2" w14:textId="3B0749DC" w:rsidR="00B032A6" w:rsidRPr="007A44C3" w:rsidRDefault="00C446D4" w:rsidP="004269AC">
      <w:pPr>
        <w:spacing w:before="0" w:after="200" w:line="276" w:lineRule="auto"/>
        <w:ind w:left="0" w:right="0"/>
        <w:rPr>
          <w:rtl/>
          <w:lang w:bidi="fa"/>
        </w:rPr>
      </w:pPr>
      <w:r>
        <w:rPr>
          <w:rtl/>
          <w:lang w:bidi="fa"/>
        </w:rPr>
        <w:br w:type="page"/>
      </w:r>
    </w:p>
    <w:p w14:paraId="4E573D9C" w14:textId="77777777" w:rsidR="0026443E" w:rsidRPr="007A44C3" w:rsidRDefault="0026443E" w:rsidP="00C446D4">
      <w:pPr>
        <w:pStyle w:val="Titel"/>
        <w:bidi/>
        <w:ind w:left="0" w:firstLine="215"/>
        <w:rPr>
          <w:rtl/>
          <w:lang w:bidi="fa"/>
        </w:rPr>
      </w:pPr>
      <w:r w:rsidRPr="007A44C3">
        <w:rPr>
          <w:rtl/>
          <w:lang w:bidi="fa"/>
        </w:rPr>
        <w:lastRenderedPageBreak/>
        <w:t xml:space="preserve">برگه داده اصلی </w:t>
      </w:r>
      <w:r w:rsidRPr="007A44C3">
        <w:rPr>
          <w:spacing w:val="-1"/>
          <w:rtl/>
          <w:lang w:bidi="fa"/>
        </w:rPr>
        <w:t xml:space="preserve">برای افراد </w:t>
      </w:r>
      <w:r w:rsidRPr="007A44C3">
        <w:rPr>
          <w:rtl/>
          <w:lang w:bidi="fa"/>
        </w:rPr>
        <w:t>تحت حمایت صندوق اجتماعی اروپا در برگه داده شرکت کنندگان</w:t>
      </w:r>
    </w:p>
    <w:p w14:paraId="4E573D9D" w14:textId="77777777" w:rsidR="0026443E" w:rsidRPr="007A44C3" w:rsidRDefault="0026443E" w:rsidP="00C446D4">
      <w:pPr>
        <w:bidi/>
        <w:ind w:firstLine="215"/>
        <w:rPr>
          <w:rtl/>
          <w:lang w:bidi="fa"/>
        </w:rPr>
      </w:pPr>
    </w:p>
    <w:tbl>
      <w:tblPr>
        <w:tblW w:w="9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121"/>
        <w:gridCol w:w="5700"/>
      </w:tblGrid>
      <w:tr w:rsidR="0026443E" w:rsidRPr="007A44C3" w14:paraId="4E573DA0" w14:textId="77777777" w:rsidTr="004269AC">
        <w:tc>
          <w:tcPr>
            <w:tcW w:w="4121" w:type="dxa"/>
            <w:shd w:val="clear" w:color="auto" w:fill="C0C0C0"/>
          </w:tcPr>
          <w:p w14:paraId="4E573D9E" w14:textId="77777777" w:rsidR="0026443E" w:rsidRPr="007A44C3" w:rsidRDefault="0026443E" w:rsidP="00C446D4">
            <w:pPr>
              <w:pStyle w:val="Spaltenberschrift"/>
              <w:bidi/>
              <w:spacing w:before="120" w:after="120"/>
              <w:ind w:firstLine="215"/>
              <w:rPr>
                <w:bCs/>
                <w:szCs w:val="22"/>
                <w:rtl/>
                <w:lang w:bidi="fa"/>
              </w:rPr>
            </w:pPr>
            <w:r w:rsidRPr="007A44C3">
              <w:rPr>
                <w:bCs/>
                <w:szCs w:val="22"/>
                <w:rtl/>
                <w:lang w:bidi="fa"/>
              </w:rPr>
              <w:t>سوال پرسیده شده در سیستم</w:t>
            </w:r>
          </w:p>
        </w:tc>
        <w:tc>
          <w:tcPr>
            <w:tcW w:w="5700" w:type="dxa"/>
            <w:shd w:val="clear" w:color="auto" w:fill="C0C0C0"/>
          </w:tcPr>
          <w:p w14:paraId="4E573D9F" w14:textId="77777777" w:rsidR="0026443E" w:rsidRPr="001300EB" w:rsidRDefault="00857B3B" w:rsidP="00C446D4">
            <w:pPr>
              <w:pStyle w:val="Spaltenberschrift"/>
              <w:bidi/>
              <w:spacing w:before="120" w:after="120"/>
              <w:ind w:firstLine="215"/>
              <w:rPr>
                <w:bCs/>
                <w:szCs w:val="22"/>
                <w:rtl/>
                <w:lang w:val="de-DE" w:bidi="fa"/>
              </w:rPr>
            </w:pPr>
            <w:r w:rsidRPr="00857B3B">
              <w:rPr>
                <w:bCs/>
                <w:spacing w:val="1"/>
                <w:szCs w:val="22"/>
                <w:rtl/>
                <w:lang w:val="de-DE" w:bidi="fa"/>
              </w:rPr>
              <w:t>ف</w:t>
            </w:r>
            <w:r w:rsidRPr="00857B3B">
              <w:rPr>
                <w:rFonts w:hint="cs"/>
                <w:bCs/>
                <w:spacing w:val="1"/>
                <w:szCs w:val="22"/>
                <w:rtl/>
                <w:lang w:val="de-DE" w:bidi="fa"/>
              </w:rPr>
              <w:t>ی</w:t>
            </w:r>
            <w:r w:rsidRPr="00857B3B">
              <w:rPr>
                <w:rFonts w:hint="eastAsia"/>
                <w:bCs/>
                <w:spacing w:val="1"/>
                <w:szCs w:val="22"/>
                <w:rtl/>
                <w:lang w:val="de-DE" w:bidi="fa"/>
              </w:rPr>
              <w:t>لدها</w:t>
            </w:r>
            <w:r w:rsidRPr="00857B3B">
              <w:rPr>
                <w:rFonts w:hint="cs"/>
                <w:bCs/>
                <w:spacing w:val="1"/>
                <w:szCs w:val="22"/>
                <w:rtl/>
                <w:lang w:val="de-DE" w:bidi="fa"/>
              </w:rPr>
              <w:t>یی</w:t>
            </w:r>
            <w:r w:rsidRPr="00857B3B">
              <w:rPr>
                <w:bCs/>
                <w:spacing w:val="1"/>
                <w:szCs w:val="22"/>
                <w:rtl/>
                <w:lang w:val="de-DE" w:bidi="fa"/>
              </w:rPr>
              <w:t xml:space="preserve"> که با</w:t>
            </w:r>
            <w:r w:rsidRPr="00857B3B">
              <w:rPr>
                <w:rFonts w:hint="cs"/>
                <w:bCs/>
                <w:spacing w:val="1"/>
                <w:szCs w:val="22"/>
                <w:rtl/>
                <w:lang w:val="de-DE" w:bidi="fa"/>
              </w:rPr>
              <w:t>ی</w:t>
            </w:r>
            <w:r w:rsidRPr="00857B3B">
              <w:rPr>
                <w:rFonts w:hint="eastAsia"/>
                <w:bCs/>
                <w:spacing w:val="1"/>
                <w:szCs w:val="22"/>
                <w:rtl/>
                <w:lang w:val="de-DE" w:bidi="fa"/>
              </w:rPr>
              <w:t>د</w:t>
            </w:r>
            <w:r w:rsidRPr="00857B3B">
              <w:rPr>
                <w:bCs/>
                <w:spacing w:val="1"/>
                <w:szCs w:val="22"/>
                <w:rtl/>
                <w:lang w:val="de-DE" w:bidi="fa"/>
              </w:rPr>
              <w:t xml:space="preserve"> در </w:t>
            </w:r>
            <w:r w:rsidRPr="00857B3B">
              <w:rPr>
                <w:bCs/>
                <w:spacing w:val="1"/>
                <w:szCs w:val="22"/>
                <w:lang w:val="de-DE"/>
              </w:rPr>
              <w:t>VERA</w:t>
            </w:r>
            <w:r w:rsidRPr="00857B3B">
              <w:rPr>
                <w:bCs/>
                <w:spacing w:val="1"/>
                <w:szCs w:val="22"/>
                <w:rtl/>
                <w:lang w:val="de-DE" w:bidi="fa"/>
              </w:rPr>
              <w:t xml:space="preserve"> به صورت آنلا</w:t>
            </w:r>
            <w:r w:rsidRPr="00857B3B">
              <w:rPr>
                <w:rFonts w:hint="cs"/>
                <w:bCs/>
                <w:spacing w:val="1"/>
                <w:szCs w:val="22"/>
                <w:rtl/>
                <w:lang w:val="de-DE" w:bidi="fa"/>
              </w:rPr>
              <w:t>ی</w:t>
            </w:r>
            <w:r w:rsidRPr="00857B3B">
              <w:rPr>
                <w:rFonts w:hint="eastAsia"/>
                <w:bCs/>
                <w:spacing w:val="1"/>
                <w:szCs w:val="22"/>
                <w:rtl/>
                <w:lang w:val="de-DE" w:bidi="fa"/>
              </w:rPr>
              <w:t>ن</w:t>
            </w:r>
            <w:r w:rsidRPr="00857B3B">
              <w:rPr>
                <w:bCs/>
                <w:spacing w:val="1"/>
                <w:szCs w:val="22"/>
                <w:rtl/>
                <w:lang w:val="de-DE" w:bidi="fa"/>
              </w:rPr>
              <w:t xml:space="preserve"> پر شوند</w:t>
            </w:r>
          </w:p>
        </w:tc>
      </w:tr>
      <w:tr w:rsidR="0026443E" w:rsidRPr="007A44C3" w14:paraId="4E573DA3" w14:textId="77777777" w:rsidTr="004269AC">
        <w:tc>
          <w:tcPr>
            <w:tcW w:w="4121" w:type="dxa"/>
          </w:tcPr>
          <w:p w14:paraId="4E573DA1" w14:textId="77777777" w:rsidR="0026443E" w:rsidRPr="007A44C3" w:rsidRDefault="00FF33CB" w:rsidP="004269AC">
            <w:pPr>
              <w:pStyle w:val="Item"/>
              <w:bidi/>
              <w:spacing w:before="120"/>
              <w:ind w:firstLine="3"/>
              <w:rPr>
                <w:bCs/>
                <w:szCs w:val="20"/>
                <w:rtl/>
                <w:lang w:bidi="fa"/>
              </w:rPr>
            </w:pPr>
            <w:r>
              <w:rPr>
                <w:bCs/>
                <w:szCs w:val="20"/>
                <w:lang w:val="de-DE" w:bidi="fa"/>
              </w:rPr>
              <w:t xml:space="preserve"> 1. </w:t>
            </w:r>
            <w:r w:rsidR="0026443E" w:rsidRPr="007A44C3">
              <w:rPr>
                <w:bCs/>
                <w:szCs w:val="20"/>
                <w:rtl/>
                <w:lang w:bidi="fa"/>
              </w:rPr>
              <w:t>نام خانوادگی</w:t>
            </w:r>
          </w:p>
        </w:tc>
        <w:tc>
          <w:tcPr>
            <w:tcW w:w="5700" w:type="dxa"/>
            <w:vAlign w:val="center"/>
          </w:tcPr>
          <w:p w14:paraId="4E573DA2" w14:textId="1927342F" w:rsidR="0026443E" w:rsidRPr="007A44C3" w:rsidRDefault="00C446D4" w:rsidP="00C446D4">
            <w:pPr>
              <w:pStyle w:val="ZelleAntworten"/>
              <w:bidi/>
              <w:ind w:firstLine="215"/>
              <w:rPr>
                <w:rtl/>
                <w:lang w:bidi="fa"/>
              </w:rPr>
            </w:pPr>
            <w:r>
              <w:rPr>
                <w:rtl/>
                <w:lang w:bidi="fa"/>
              </w:rPr>
              <w:fldChar w:fldCharType="begin">
                <w:ffData>
                  <w:name w:val="Text6"/>
                  <w:enabled/>
                  <w:calcOnExit w:val="0"/>
                  <w:textInput/>
                </w:ffData>
              </w:fldChar>
            </w:r>
            <w:bookmarkStart w:id="0" w:name="Text6"/>
            <w:r>
              <w:rPr>
                <w:rtl/>
                <w:lang w:bidi="fa"/>
              </w:rPr>
              <w:instrText xml:space="preserve"> FORMTEXT </w:instrText>
            </w:r>
            <w:r>
              <w:rPr>
                <w:rtl/>
                <w:lang w:bidi="fa"/>
              </w:rPr>
            </w:r>
            <w:r>
              <w:rPr>
                <w:rtl/>
                <w:lang w:bidi="fa"/>
              </w:rPr>
              <w:fldChar w:fldCharType="separate"/>
            </w:r>
            <w:bookmarkStart w:id="1" w:name="_GoBack"/>
            <w:r>
              <w:rPr>
                <w:noProof/>
                <w:rtl/>
                <w:lang w:bidi="fa"/>
              </w:rPr>
              <w:t> </w:t>
            </w:r>
            <w:r>
              <w:rPr>
                <w:noProof/>
                <w:rtl/>
                <w:lang w:bidi="fa"/>
              </w:rPr>
              <w:t> </w:t>
            </w:r>
            <w:r>
              <w:rPr>
                <w:noProof/>
                <w:rtl/>
                <w:lang w:bidi="fa"/>
              </w:rPr>
              <w:t> </w:t>
            </w:r>
            <w:r>
              <w:rPr>
                <w:noProof/>
                <w:rtl/>
                <w:lang w:bidi="fa"/>
              </w:rPr>
              <w:t> </w:t>
            </w:r>
            <w:r>
              <w:rPr>
                <w:noProof/>
                <w:rtl/>
                <w:lang w:bidi="fa"/>
              </w:rPr>
              <w:t> </w:t>
            </w:r>
            <w:bookmarkEnd w:id="1"/>
            <w:r>
              <w:rPr>
                <w:rtl/>
                <w:lang w:bidi="fa"/>
              </w:rPr>
              <w:fldChar w:fldCharType="end"/>
            </w:r>
            <w:bookmarkEnd w:id="0"/>
          </w:p>
        </w:tc>
      </w:tr>
      <w:tr w:rsidR="0026443E" w:rsidRPr="007A44C3" w14:paraId="4E573DA6" w14:textId="77777777" w:rsidTr="004269AC">
        <w:tc>
          <w:tcPr>
            <w:tcW w:w="4121" w:type="dxa"/>
          </w:tcPr>
          <w:p w14:paraId="4E573DA4" w14:textId="77777777" w:rsidR="0026443E" w:rsidRPr="007A44C3" w:rsidRDefault="00FF33CB" w:rsidP="004269AC">
            <w:pPr>
              <w:pStyle w:val="Item"/>
              <w:bidi/>
              <w:spacing w:before="120"/>
              <w:ind w:firstLine="3"/>
              <w:rPr>
                <w:bCs/>
                <w:szCs w:val="20"/>
                <w:rtl/>
                <w:lang w:bidi="fa"/>
              </w:rPr>
            </w:pPr>
            <w:r>
              <w:rPr>
                <w:bCs/>
                <w:szCs w:val="20"/>
                <w:lang w:val="de-DE" w:bidi="fa"/>
              </w:rPr>
              <w:t xml:space="preserve"> 2. </w:t>
            </w:r>
            <w:r w:rsidR="0026443E" w:rsidRPr="007A44C3">
              <w:rPr>
                <w:bCs/>
                <w:szCs w:val="20"/>
                <w:rtl/>
                <w:lang w:bidi="fa"/>
              </w:rPr>
              <w:t>نام کوچک</w:t>
            </w:r>
          </w:p>
        </w:tc>
        <w:tc>
          <w:tcPr>
            <w:tcW w:w="5700" w:type="dxa"/>
            <w:vAlign w:val="center"/>
          </w:tcPr>
          <w:p w14:paraId="4E573DA5" w14:textId="77777777" w:rsidR="0026443E" w:rsidRPr="007A44C3" w:rsidRDefault="00961393" w:rsidP="00C446D4">
            <w:pPr>
              <w:pStyle w:val="ZelleAntworten"/>
              <w:bidi/>
              <w:ind w:firstLine="215"/>
              <w:rPr>
                <w:rtl/>
                <w:lang w:bidi="fa"/>
              </w:rPr>
            </w:pPr>
            <w:r w:rsidRPr="007A44C3">
              <w:fldChar w:fldCharType="begin">
                <w:ffData>
                  <w:name w:val="Text1"/>
                  <w:enabled/>
                  <w:calcOnExit w:val="0"/>
                  <w:textInput/>
                </w:ffData>
              </w:fldChar>
            </w:r>
            <w:r w:rsidRPr="007A44C3">
              <w:rPr>
                <w:rtl/>
                <w:lang w:bidi="fa"/>
              </w:rPr>
              <w:instrText xml:space="preserve"> FORMTEXT </w:instrText>
            </w:r>
            <w:r w:rsidRPr="007A44C3">
              <w:fldChar w:fldCharType="separate"/>
            </w:r>
            <w:r w:rsidRPr="007A44C3">
              <w:rPr>
                <w:noProof/>
                <w:rtl/>
                <w:lang w:bidi="fa"/>
              </w:rPr>
              <w:t>     </w:t>
            </w:r>
            <w:r w:rsidRPr="007A44C3">
              <w:fldChar w:fldCharType="end"/>
            </w:r>
          </w:p>
        </w:tc>
      </w:tr>
      <w:tr w:rsidR="0026443E" w:rsidRPr="007A44C3" w14:paraId="4E573DA9" w14:textId="77777777" w:rsidTr="004269AC">
        <w:tc>
          <w:tcPr>
            <w:tcW w:w="4121" w:type="dxa"/>
          </w:tcPr>
          <w:p w14:paraId="4E573DA7" w14:textId="77777777" w:rsidR="0026443E" w:rsidRPr="007A44C3" w:rsidRDefault="00FF33CB" w:rsidP="004269AC">
            <w:pPr>
              <w:pStyle w:val="Item"/>
              <w:bidi/>
              <w:spacing w:before="120"/>
              <w:ind w:firstLine="3"/>
              <w:rPr>
                <w:bCs/>
                <w:szCs w:val="20"/>
                <w:rtl/>
                <w:lang w:bidi="fa"/>
              </w:rPr>
            </w:pPr>
            <w:r>
              <w:rPr>
                <w:bCs/>
                <w:szCs w:val="20"/>
                <w:lang w:val="de-DE" w:bidi="fa"/>
              </w:rPr>
              <w:t xml:space="preserve"> 3. </w:t>
            </w:r>
            <w:r w:rsidR="00F310C2" w:rsidRPr="007A44C3">
              <w:rPr>
                <w:bCs/>
                <w:szCs w:val="20"/>
                <w:rtl/>
                <w:lang w:bidi="fa"/>
              </w:rPr>
              <w:t>خیابان کد پستی شهر</w:t>
            </w:r>
          </w:p>
        </w:tc>
        <w:tc>
          <w:tcPr>
            <w:tcW w:w="5700" w:type="dxa"/>
            <w:vAlign w:val="center"/>
          </w:tcPr>
          <w:p w14:paraId="4E573DA8" w14:textId="77777777" w:rsidR="0026443E" w:rsidRPr="007A44C3" w:rsidRDefault="00F310C2" w:rsidP="00C446D4">
            <w:pPr>
              <w:pStyle w:val="ZelleAntworten"/>
              <w:bidi/>
              <w:ind w:firstLine="215"/>
              <w:rPr>
                <w:rtl/>
                <w:lang w:bidi="fa"/>
              </w:rPr>
            </w:pPr>
            <w:r w:rsidRPr="007A44C3">
              <w:fldChar w:fldCharType="begin">
                <w:ffData>
                  <w:name w:val=""/>
                  <w:enabled/>
                  <w:calcOnExit w:val="0"/>
                  <w:textInput>
                    <w:default w:val="Strasse"/>
                    <w:maxLength w:val="40"/>
                  </w:textInput>
                </w:ffData>
              </w:fldChar>
            </w:r>
            <w:r w:rsidRPr="007A44C3">
              <w:rPr>
                <w:rtl/>
                <w:lang w:bidi="fa"/>
              </w:rPr>
              <w:instrText xml:space="preserve"> FORMTEXT </w:instrText>
            </w:r>
            <w:r w:rsidRPr="007A44C3">
              <w:fldChar w:fldCharType="separate"/>
            </w:r>
            <w:r w:rsidRPr="007A44C3">
              <w:rPr>
                <w:noProof/>
                <w:rtl/>
                <w:lang w:bidi="fa"/>
              </w:rPr>
              <w:t xml:space="preserve">خیابان </w:t>
            </w:r>
            <w:r w:rsidRPr="007A44C3">
              <w:fldChar w:fldCharType="end"/>
            </w:r>
            <w:r w:rsidRPr="007A44C3">
              <w:rPr>
                <w:rtl/>
                <w:lang w:bidi="fa"/>
              </w:rPr>
              <w:t>،</w:t>
            </w:r>
            <w:r w:rsidRPr="007A44C3">
              <w:fldChar w:fldCharType="begin">
                <w:ffData>
                  <w:name w:val="Text2"/>
                  <w:enabled/>
                  <w:calcOnExit w:val="0"/>
                  <w:textInput>
                    <w:type w:val="number"/>
                    <w:maxLength w:val="5"/>
                  </w:textInput>
                </w:ffData>
              </w:fldChar>
            </w:r>
            <w:bookmarkStart w:id="2" w:name="Text2"/>
            <w:r w:rsidRPr="007A44C3">
              <w:rPr>
                <w:rtl/>
                <w:lang w:bidi="fa"/>
              </w:rPr>
              <w:instrText xml:space="preserve"> FORMTEXT </w:instrText>
            </w:r>
            <w:r w:rsidRPr="007A44C3">
              <w:fldChar w:fldCharType="separate"/>
            </w:r>
            <w:r w:rsidRPr="007A44C3">
              <w:rPr>
                <w:noProof/>
                <w:rtl/>
                <w:lang w:bidi="fa"/>
              </w:rPr>
              <w:t>     </w:t>
            </w:r>
            <w:r w:rsidRPr="007A44C3">
              <w:fldChar w:fldCharType="end"/>
            </w:r>
            <w:bookmarkEnd w:id="2"/>
            <w:r w:rsidRPr="007A44C3">
              <w:rPr>
                <w:rtl/>
                <w:lang w:bidi="fa"/>
              </w:rPr>
              <w:t xml:space="preserve">، </w:t>
            </w:r>
            <w:r w:rsidRPr="007A44C3">
              <w:fldChar w:fldCharType="begin">
                <w:ffData>
                  <w:name w:val="Text3"/>
                  <w:enabled/>
                  <w:calcOnExit w:val="0"/>
                  <w:textInput>
                    <w:default w:val="Ort"/>
                    <w:maxLength w:val="40"/>
                  </w:textInput>
                </w:ffData>
              </w:fldChar>
            </w:r>
            <w:bookmarkStart w:id="3" w:name="Text3"/>
            <w:r w:rsidRPr="007A44C3">
              <w:rPr>
                <w:rtl/>
                <w:lang w:bidi="fa"/>
              </w:rPr>
              <w:instrText xml:space="preserve"> FORMTEXT </w:instrText>
            </w:r>
            <w:r w:rsidRPr="007A44C3">
              <w:fldChar w:fldCharType="separate"/>
            </w:r>
            <w:r w:rsidRPr="007A44C3">
              <w:rPr>
                <w:noProof/>
                <w:rtl/>
                <w:lang w:bidi="fa"/>
              </w:rPr>
              <w:t>مکان</w:t>
            </w:r>
            <w:r w:rsidRPr="007A44C3">
              <w:fldChar w:fldCharType="end"/>
            </w:r>
            <w:bookmarkEnd w:id="3"/>
          </w:p>
        </w:tc>
      </w:tr>
      <w:tr w:rsidR="0026443E" w:rsidRPr="007A44C3" w14:paraId="4E573DAC" w14:textId="77777777" w:rsidTr="004269AC">
        <w:tc>
          <w:tcPr>
            <w:tcW w:w="4121" w:type="dxa"/>
          </w:tcPr>
          <w:p w14:paraId="4E573DAA" w14:textId="77777777" w:rsidR="0026443E" w:rsidRPr="00857B3B" w:rsidRDefault="00FF33CB" w:rsidP="00210886">
            <w:pPr>
              <w:pStyle w:val="Item"/>
              <w:bidi/>
              <w:spacing w:before="120"/>
              <w:ind w:firstLine="3"/>
              <w:rPr>
                <w:bCs/>
                <w:szCs w:val="20"/>
                <w:lang w:val="ru-RU" w:bidi="fa"/>
              </w:rPr>
            </w:pPr>
            <w:r>
              <w:rPr>
                <w:bCs/>
                <w:szCs w:val="20"/>
                <w:lang w:val="de-DE" w:bidi="fa"/>
              </w:rPr>
              <w:t xml:space="preserve"> 4. </w:t>
            </w:r>
            <w:r w:rsidR="00857B3B" w:rsidRPr="00857B3B">
              <w:rPr>
                <w:bCs/>
                <w:szCs w:val="20"/>
                <w:rtl/>
                <w:lang w:bidi="fa"/>
              </w:rPr>
              <w:t>تار</w:t>
            </w:r>
            <w:r w:rsidR="00857B3B" w:rsidRPr="00857B3B">
              <w:rPr>
                <w:rFonts w:hint="cs"/>
                <w:bCs/>
                <w:szCs w:val="20"/>
                <w:rtl/>
                <w:lang w:bidi="fa"/>
              </w:rPr>
              <w:t>ی</w:t>
            </w:r>
            <w:r w:rsidR="00857B3B" w:rsidRPr="00857B3B">
              <w:rPr>
                <w:rFonts w:hint="eastAsia"/>
                <w:bCs/>
                <w:szCs w:val="20"/>
                <w:rtl/>
                <w:lang w:bidi="fa"/>
              </w:rPr>
              <w:t>خ</w:t>
            </w:r>
            <w:r w:rsidR="00857B3B" w:rsidRPr="00857B3B">
              <w:rPr>
                <w:bCs/>
                <w:szCs w:val="20"/>
                <w:rtl/>
                <w:lang w:bidi="fa"/>
              </w:rPr>
              <w:t xml:space="preserve"> تولد</w:t>
            </w:r>
          </w:p>
        </w:tc>
        <w:tc>
          <w:tcPr>
            <w:tcW w:w="5700" w:type="dxa"/>
            <w:vAlign w:val="center"/>
          </w:tcPr>
          <w:p w14:paraId="4E573DAB" w14:textId="77777777" w:rsidR="0026443E" w:rsidRPr="007A44C3" w:rsidRDefault="00963B3B" w:rsidP="00C446D4">
            <w:pPr>
              <w:pStyle w:val="ZelleAntworten"/>
              <w:bidi/>
              <w:ind w:firstLine="215"/>
              <w:rPr>
                <w:rtl/>
                <w:lang w:bidi="fa"/>
              </w:rPr>
            </w:pPr>
            <w:r w:rsidRPr="007A44C3">
              <w:fldChar w:fldCharType="begin">
                <w:ffData>
                  <w:name w:val=""/>
                  <w:enabled/>
                  <w:calcOnExit w:val="0"/>
                  <w:textInput>
                    <w:type w:val="date"/>
                    <w:format w:val="dd.MM.yyyy"/>
                  </w:textInput>
                </w:ffData>
              </w:fldChar>
            </w:r>
            <w:r w:rsidRPr="007A44C3">
              <w:rPr>
                <w:rtl/>
                <w:lang w:bidi="fa"/>
              </w:rPr>
              <w:instrText xml:space="preserve"> FORMTEXT </w:instrText>
            </w:r>
            <w:r w:rsidRPr="007A44C3">
              <w:fldChar w:fldCharType="separate"/>
            </w:r>
            <w:r w:rsidRPr="007A44C3">
              <w:rPr>
                <w:noProof/>
                <w:rtl/>
                <w:lang w:bidi="fa"/>
              </w:rPr>
              <w:t>     </w:t>
            </w:r>
            <w:r w:rsidRPr="007A44C3">
              <w:fldChar w:fldCharType="end"/>
            </w:r>
          </w:p>
        </w:tc>
      </w:tr>
    </w:tbl>
    <w:p w14:paraId="4E573DAD" w14:textId="77777777" w:rsidR="0026443E" w:rsidRPr="007A44C3" w:rsidRDefault="0026443E" w:rsidP="00C446D4">
      <w:pPr>
        <w:bidi/>
        <w:ind w:firstLine="215"/>
        <w:rPr>
          <w:rtl/>
          <w:lang w:bidi="fa"/>
        </w:rPr>
      </w:pPr>
    </w:p>
    <w:tbl>
      <w:tblPr>
        <w:tblW w:w="9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101"/>
        <w:gridCol w:w="5720"/>
      </w:tblGrid>
      <w:tr w:rsidR="0026443E" w:rsidRPr="007A44C3" w14:paraId="4E573DB0" w14:textId="77777777" w:rsidTr="004269AC">
        <w:trPr>
          <w:tblHeader/>
        </w:trPr>
        <w:tc>
          <w:tcPr>
            <w:tcW w:w="4101" w:type="dxa"/>
            <w:shd w:val="clear" w:color="auto" w:fill="C0C0C0"/>
          </w:tcPr>
          <w:p w14:paraId="4E573DAE" w14:textId="77777777" w:rsidR="0026443E" w:rsidRPr="007A44C3" w:rsidRDefault="00425BD4" w:rsidP="00C446D4">
            <w:pPr>
              <w:pStyle w:val="Spaltenberschrift"/>
              <w:bidi/>
              <w:spacing w:before="120" w:after="120"/>
              <w:ind w:firstLine="215"/>
              <w:rPr>
                <w:bCs/>
                <w:szCs w:val="22"/>
                <w:rtl/>
                <w:lang w:bidi="fa"/>
              </w:rPr>
            </w:pPr>
            <w:r w:rsidRPr="007A44C3">
              <w:rPr>
                <w:bCs/>
                <w:szCs w:val="22"/>
                <w:rtl/>
                <w:lang w:bidi="fa"/>
              </w:rPr>
              <w:t>ویژگی</w:t>
            </w:r>
          </w:p>
        </w:tc>
        <w:tc>
          <w:tcPr>
            <w:tcW w:w="5720" w:type="dxa"/>
            <w:shd w:val="clear" w:color="auto" w:fill="C0C0C0"/>
          </w:tcPr>
          <w:p w14:paraId="4E573DAF" w14:textId="77777777" w:rsidR="0026443E" w:rsidRPr="007A44C3" w:rsidRDefault="00425BD4" w:rsidP="00C446D4">
            <w:pPr>
              <w:bidi/>
              <w:spacing w:before="120" w:after="120"/>
              <w:ind w:firstLine="215"/>
              <w:rPr>
                <w:rtl/>
                <w:lang w:bidi="fa"/>
              </w:rPr>
            </w:pPr>
            <w:r w:rsidRPr="007A44C3">
              <w:rPr>
                <w:b/>
                <w:bCs/>
                <w:sz w:val="22"/>
                <w:szCs w:val="22"/>
                <w:rtl/>
                <w:lang w:bidi="fa"/>
              </w:rPr>
              <w:t>گزینه های برچسب زدن</w:t>
            </w:r>
            <w:r w:rsidRPr="007A44C3">
              <w:rPr>
                <w:rtl/>
                <w:lang w:bidi="fa"/>
              </w:rPr>
              <w:t xml:space="preserve"> </w:t>
            </w:r>
            <w:r w:rsidRPr="007A44C3">
              <w:rPr>
                <w:sz w:val="16"/>
                <w:szCs w:val="16"/>
                <w:rtl/>
                <w:lang w:bidi="fa"/>
              </w:rPr>
              <w:t xml:space="preserve">(فقط </w:t>
            </w:r>
            <w:r w:rsidR="009F7EA7" w:rsidRPr="007A44C3">
              <w:rPr>
                <w:b/>
                <w:bCs/>
                <w:sz w:val="16"/>
                <w:szCs w:val="16"/>
                <w:u w:val="single"/>
                <w:rtl/>
                <w:lang w:bidi="fa"/>
              </w:rPr>
              <w:t xml:space="preserve">یک </w:t>
            </w:r>
            <w:r w:rsidR="009F7EA7" w:rsidRPr="007A44C3">
              <w:rPr>
                <w:sz w:val="16"/>
                <w:szCs w:val="16"/>
                <w:rtl/>
                <w:lang w:bidi="fa"/>
              </w:rPr>
              <w:t>برچسب در هر ویژگی)</w:t>
            </w:r>
          </w:p>
        </w:tc>
      </w:tr>
      <w:tr w:rsidR="0026443E" w:rsidRPr="007A44C3" w14:paraId="4E573DB3" w14:textId="77777777" w:rsidTr="004269AC">
        <w:tc>
          <w:tcPr>
            <w:tcW w:w="4101" w:type="dxa"/>
          </w:tcPr>
          <w:p w14:paraId="4E573DB1" w14:textId="77777777" w:rsidR="0026443E" w:rsidRPr="007A44C3" w:rsidRDefault="00FF33CB" w:rsidP="004269AC">
            <w:pPr>
              <w:pStyle w:val="Item"/>
              <w:bidi/>
              <w:spacing w:before="120"/>
              <w:rPr>
                <w:bCs/>
                <w:szCs w:val="20"/>
                <w:rtl/>
                <w:lang w:bidi="fa"/>
              </w:rPr>
            </w:pPr>
            <w:r>
              <w:rPr>
                <w:bCs/>
                <w:szCs w:val="20"/>
                <w:lang w:val="de-DE" w:bidi="fa"/>
              </w:rPr>
              <w:t xml:space="preserve"> 5. </w:t>
            </w:r>
            <w:r w:rsidR="0026443E" w:rsidRPr="007A44C3">
              <w:rPr>
                <w:bCs/>
                <w:szCs w:val="20"/>
                <w:rtl/>
                <w:lang w:bidi="fa"/>
              </w:rPr>
              <w:t>جنسیت</w:t>
            </w:r>
          </w:p>
        </w:tc>
        <w:tc>
          <w:tcPr>
            <w:tcW w:w="5720" w:type="dxa"/>
          </w:tcPr>
          <w:p w14:paraId="0D148BAA" w14:textId="45843996" w:rsidR="00C446D4" w:rsidRDefault="001124F2" w:rsidP="00C446D4">
            <w:pPr>
              <w:pStyle w:val="ZelleAntworten"/>
              <w:bidi/>
              <w:ind w:firstLine="215"/>
              <w:rPr>
                <w:rtl/>
                <w:lang w:bidi="fa"/>
              </w:rPr>
            </w:pPr>
            <w:r w:rsidRPr="007A44C3">
              <w:fldChar w:fldCharType="begin">
                <w:ffData>
                  <w:name w:val="Kontrollkästchen2"/>
                  <w:enabled/>
                  <w:calcOnExit w:val="0"/>
                  <w:checkBox>
                    <w:sizeAuto/>
                    <w:default w:val="0"/>
                  </w:checkBox>
                </w:ffData>
              </w:fldChar>
            </w:r>
            <w:bookmarkStart w:id="4" w:name="Kontrollkästchen2"/>
            <w:r w:rsidRPr="007A44C3">
              <w:rPr>
                <w:rtl/>
                <w:lang w:bidi="fa"/>
              </w:rPr>
              <w:instrText xml:space="preserve"> FORMCHECKBOX </w:instrText>
            </w:r>
            <w:r w:rsidR="00AF54F6">
              <w:fldChar w:fldCharType="separate"/>
            </w:r>
            <w:r w:rsidRPr="007A44C3">
              <w:fldChar w:fldCharType="end"/>
            </w:r>
            <w:bookmarkEnd w:id="4"/>
            <w:r w:rsidR="00CD4EF2" w:rsidRPr="007A44C3">
              <w:rPr>
                <w:rtl/>
                <w:lang w:bidi="fa"/>
              </w:rPr>
              <w:tab/>
            </w:r>
            <w:r w:rsidR="00857B3B" w:rsidRPr="00857B3B">
              <w:rPr>
                <w:rtl/>
                <w:lang w:bidi="fa"/>
              </w:rPr>
              <w:t>زن</w:t>
            </w:r>
            <w:r w:rsidR="0026443E" w:rsidRPr="007A44C3">
              <w:rPr>
                <w:rtl/>
                <w:lang w:bidi="fa"/>
              </w:rPr>
              <w:t xml:space="preserve"> </w:t>
            </w:r>
          </w:p>
          <w:p w14:paraId="683EB11A" w14:textId="7CA1FCF7" w:rsidR="00C446D4" w:rsidRDefault="001124F2" w:rsidP="00C446D4">
            <w:pPr>
              <w:pStyle w:val="ZelleAntworten"/>
              <w:bidi/>
              <w:ind w:firstLine="215"/>
              <w:rPr>
                <w:rtl/>
                <w:lang w:bidi="fa"/>
              </w:rPr>
            </w:pPr>
            <w:r w:rsidRPr="007A44C3">
              <w:fldChar w:fldCharType="begin">
                <w:ffData>
                  <w:name w:val="Kontrollkästchen2"/>
                  <w:enabled/>
                  <w:calcOnExit w:val="0"/>
                  <w:checkBox>
                    <w:sizeAuto/>
                    <w:default w:val="0"/>
                  </w:checkBox>
                </w:ffData>
              </w:fldChar>
            </w:r>
            <w:r w:rsidRPr="007A44C3">
              <w:rPr>
                <w:rtl/>
                <w:lang w:bidi="fa"/>
              </w:rPr>
              <w:instrText xml:space="preserve"> FORMCHECKBOX </w:instrText>
            </w:r>
            <w:r w:rsidR="00AF54F6">
              <w:fldChar w:fldCharType="separate"/>
            </w:r>
            <w:r w:rsidRPr="007A44C3">
              <w:fldChar w:fldCharType="end"/>
            </w:r>
            <w:r w:rsidR="00CD4EF2" w:rsidRPr="007A44C3">
              <w:rPr>
                <w:rtl/>
                <w:lang w:bidi="fa"/>
              </w:rPr>
              <w:tab/>
            </w:r>
            <w:r w:rsidR="00857B3B" w:rsidRPr="00857B3B">
              <w:rPr>
                <w:rtl/>
                <w:lang w:bidi="fa"/>
              </w:rPr>
              <w:t>مرد</w:t>
            </w:r>
          </w:p>
          <w:p w14:paraId="4E573DB2" w14:textId="77777777" w:rsidR="004B43D9" w:rsidRPr="007A44C3" w:rsidRDefault="00F376E9" w:rsidP="00C446D4">
            <w:pPr>
              <w:pStyle w:val="ZelleAntworten"/>
              <w:bidi/>
              <w:ind w:firstLine="215"/>
              <w:rPr>
                <w:w w:val="101"/>
                <w:rtl/>
                <w:lang w:eastAsia="de-DE" w:bidi="fa"/>
              </w:rPr>
            </w:pPr>
            <w:r w:rsidRPr="007A44C3">
              <w:fldChar w:fldCharType="begin">
                <w:ffData>
                  <w:name w:val="Kontrollkästchen2"/>
                  <w:enabled/>
                  <w:calcOnExit w:val="0"/>
                  <w:checkBox>
                    <w:sizeAuto/>
                    <w:default w:val="0"/>
                  </w:checkBox>
                </w:ffData>
              </w:fldChar>
            </w:r>
            <w:r w:rsidRPr="007A44C3">
              <w:rPr>
                <w:rtl/>
                <w:lang w:bidi="fa"/>
              </w:rPr>
              <w:instrText xml:space="preserve"> FORMCHECKBOX </w:instrText>
            </w:r>
            <w:r w:rsidR="00AF54F6">
              <w:fldChar w:fldCharType="separate"/>
            </w:r>
            <w:r w:rsidRPr="007A44C3">
              <w:fldChar w:fldCharType="end"/>
            </w:r>
            <w:r w:rsidRPr="007A44C3">
              <w:rPr>
                <w:rtl/>
                <w:lang w:bidi="fa"/>
              </w:rPr>
              <w:tab/>
            </w:r>
            <w:r w:rsidR="00857B3B" w:rsidRPr="00857B3B">
              <w:rPr>
                <w:rtl/>
                <w:lang w:bidi="fa"/>
              </w:rPr>
              <w:t>با</w:t>
            </w:r>
            <w:r w:rsidR="00857B3B" w:rsidRPr="00857B3B">
              <w:rPr>
                <w:rFonts w:hint="cs"/>
                <w:rtl/>
                <w:lang w:bidi="fa"/>
              </w:rPr>
              <w:t>ی</w:t>
            </w:r>
            <w:r w:rsidR="00857B3B" w:rsidRPr="00857B3B">
              <w:rPr>
                <w:rFonts w:hint="eastAsia"/>
                <w:rtl/>
                <w:lang w:bidi="fa"/>
              </w:rPr>
              <w:t>نر</w:t>
            </w:r>
            <w:r w:rsidR="00857B3B" w:rsidRPr="00857B3B">
              <w:rPr>
                <w:rFonts w:hint="cs"/>
                <w:rtl/>
                <w:lang w:bidi="fa"/>
              </w:rPr>
              <w:t>ی</w:t>
            </w:r>
            <w:r w:rsidR="00857B3B" w:rsidRPr="00857B3B">
              <w:rPr>
                <w:rtl/>
                <w:lang w:bidi="fa"/>
              </w:rPr>
              <w:t xml:space="preserve"> ن</w:t>
            </w:r>
            <w:r w:rsidR="00857B3B" w:rsidRPr="00857B3B">
              <w:rPr>
                <w:rFonts w:hint="cs"/>
                <w:rtl/>
                <w:lang w:bidi="fa"/>
              </w:rPr>
              <w:t>ی</w:t>
            </w:r>
            <w:r w:rsidR="00857B3B" w:rsidRPr="00857B3B">
              <w:rPr>
                <w:rFonts w:hint="eastAsia"/>
                <w:rtl/>
                <w:lang w:bidi="fa"/>
              </w:rPr>
              <w:t>ست</w:t>
            </w:r>
          </w:p>
        </w:tc>
      </w:tr>
      <w:tr w:rsidR="009F7EA7" w:rsidRPr="007A44C3" w14:paraId="4E573DB6" w14:textId="77777777" w:rsidTr="004269AC">
        <w:tc>
          <w:tcPr>
            <w:tcW w:w="4101" w:type="dxa"/>
          </w:tcPr>
          <w:p w14:paraId="4E573DB4" w14:textId="77777777" w:rsidR="009F7EA7" w:rsidRPr="007A44C3" w:rsidRDefault="00FF33CB" w:rsidP="004269AC">
            <w:pPr>
              <w:pStyle w:val="Item"/>
              <w:bidi/>
              <w:spacing w:before="120"/>
              <w:rPr>
                <w:bCs/>
                <w:spacing w:val="3"/>
                <w:szCs w:val="20"/>
                <w:rtl/>
                <w:lang w:bidi="fa"/>
              </w:rPr>
            </w:pPr>
            <w:r>
              <w:rPr>
                <w:bCs/>
                <w:spacing w:val="3"/>
                <w:szCs w:val="20"/>
                <w:lang w:val="de-DE" w:bidi="fa"/>
              </w:rPr>
              <w:t xml:space="preserve"> 6. </w:t>
            </w:r>
            <w:r w:rsidR="009F7EA7" w:rsidRPr="007A44C3">
              <w:rPr>
                <w:bCs/>
                <w:spacing w:val="3"/>
                <w:szCs w:val="20"/>
                <w:rtl/>
                <w:lang w:bidi="fa"/>
              </w:rPr>
              <w:t>تاریخ ورود</w:t>
            </w:r>
          </w:p>
        </w:tc>
        <w:tc>
          <w:tcPr>
            <w:tcW w:w="5720" w:type="dxa"/>
          </w:tcPr>
          <w:p w14:paraId="4E573DB5" w14:textId="77777777" w:rsidR="009F7EA7" w:rsidRPr="007A44C3" w:rsidRDefault="009F7EA7" w:rsidP="00C446D4">
            <w:pPr>
              <w:pStyle w:val="ZelleAntworten"/>
              <w:bidi/>
              <w:ind w:firstLine="215"/>
              <w:rPr>
                <w:rtl/>
                <w:lang w:bidi="fa"/>
              </w:rPr>
            </w:pPr>
            <w:r w:rsidRPr="007A44C3">
              <w:fldChar w:fldCharType="begin">
                <w:ffData>
                  <w:name w:val="Text4"/>
                  <w:enabled/>
                  <w:calcOnExit w:val="0"/>
                  <w:textInput>
                    <w:type w:val="date"/>
                    <w:format w:val="dd.MM.yyyy"/>
                  </w:textInput>
                </w:ffData>
              </w:fldChar>
            </w:r>
            <w:bookmarkStart w:id="5" w:name="Text4"/>
            <w:r w:rsidRPr="007A44C3">
              <w:rPr>
                <w:rtl/>
                <w:lang w:bidi="fa"/>
              </w:rPr>
              <w:instrText xml:space="preserve"> FORMTEXT </w:instrText>
            </w:r>
            <w:r w:rsidRPr="007A44C3">
              <w:fldChar w:fldCharType="separate"/>
            </w:r>
            <w:r w:rsidRPr="007A44C3">
              <w:rPr>
                <w:noProof/>
                <w:rtl/>
                <w:lang w:bidi="fa"/>
              </w:rPr>
              <w:t>     </w:t>
            </w:r>
            <w:r w:rsidRPr="007A44C3">
              <w:fldChar w:fldCharType="end"/>
            </w:r>
            <w:bookmarkEnd w:id="5"/>
          </w:p>
        </w:tc>
      </w:tr>
      <w:tr w:rsidR="009F7EA7" w:rsidRPr="007A44C3" w14:paraId="4E573DB9" w14:textId="77777777" w:rsidTr="004269AC">
        <w:tc>
          <w:tcPr>
            <w:tcW w:w="4101" w:type="dxa"/>
          </w:tcPr>
          <w:p w14:paraId="4E573DB7" w14:textId="6D7288E3" w:rsidR="009F7EA7" w:rsidRPr="007A44C3" w:rsidRDefault="00FF33CB" w:rsidP="004269AC">
            <w:pPr>
              <w:pStyle w:val="Item"/>
              <w:bidi/>
              <w:spacing w:before="120"/>
              <w:rPr>
                <w:bCs/>
                <w:spacing w:val="3"/>
                <w:szCs w:val="20"/>
                <w:rtl/>
                <w:lang w:bidi="fa"/>
              </w:rPr>
            </w:pPr>
            <w:r>
              <w:rPr>
                <w:bCs/>
                <w:spacing w:val="3"/>
                <w:szCs w:val="20"/>
                <w:lang w:val="de-DE" w:bidi="fa"/>
              </w:rPr>
              <w:t xml:space="preserve"> 7. </w:t>
            </w:r>
            <w:r w:rsidR="009F7EA7" w:rsidRPr="007A44C3">
              <w:rPr>
                <w:bCs/>
                <w:spacing w:val="3"/>
                <w:szCs w:val="20"/>
                <w:rtl/>
                <w:lang w:bidi="fa"/>
              </w:rPr>
              <w:t>تاریخ خروج برنامه ریزی شده</w:t>
            </w:r>
          </w:p>
        </w:tc>
        <w:tc>
          <w:tcPr>
            <w:tcW w:w="5720" w:type="dxa"/>
          </w:tcPr>
          <w:p w14:paraId="4E573DB8" w14:textId="77777777" w:rsidR="009F7EA7" w:rsidRPr="007A44C3" w:rsidRDefault="009F7EA7" w:rsidP="00C446D4">
            <w:pPr>
              <w:pStyle w:val="ZelleAntworten"/>
              <w:bidi/>
              <w:ind w:firstLine="215"/>
              <w:rPr>
                <w:rtl/>
                <w:lang w:bidi="fa"/>
              </w:rPr>
            </w:pPr>
            <w:r w:rsidRPr="007A44C3">
              <w:fldChar w:fldCharType="begin">
                <w:ffData>
                  <w:name w:val="Text4"/>
                  <w:enabled/>
                  <w:calcOnExit w:val="0"/>
                  <w:textInput>
                    <w:type w:val="date"/>
                    <w:format w:val="dd.MM.yyyy"/>
                  </w:textInput>
                </w:ffData>
              </w:fldChar>
            </w:r>
            <w:r w:rsidRPr="007A44C3">
              <w:rPr>
                <w:rtl/>
                <w:lang w:bidi="fa"/>
              </w:rPr>
              <w:instrText xml:space="preserve"> FORMTEXT </w:instrText>
            </w:r>
            <w:r w:rsidRPr="007A44C3">
              <w:fldChar w:fldCharType="separate"/>
            </w:r>
            <w:r w:rsidRPr="007A44C3">
              <w:rPr>
                <w:noProof/>
                <w:rtl/>
                <w:lang w:bidi="fa"/>
              </w:rPr>
              <w:t>     </w:t>
            </w:r>
            <w:r w:rsidRPr="007A44C3">
              <w:fldChar w:fldCharType="end"/>
            </w:r>
          </w:p>
        </w:tc>
      </w:tr>
      <w:tr w:rsidR="009F7EA7" w:rsidRPr="007A44C3" w14:paraId="4E573DBC" w14:textId="77777777" w:rsidTr="004269AC">
        <w:tc>
          <w:tcPr>
            <w:tcW w:w="4101" w:type="dxa"/>
          </w:tcPr>
          <w:p w14:paraId="4E573DBA" w14:textId="77777777" w:rsidR="009F7EA7" w:rsidRPr="007A44C3" w:rsidRDefault="00FF33CB" w:rsidP="004269AC">
            <w:pPr>
              <w:pStyle w:val="Item"/>
              <w:bidi/>
              <w:spacing w:before="120"/>
              <w:rPr>
                <w:bCs/>
                <w:spacing w:val="3"/>
                <w:szCs w:val="20"/>
                <w:rtl/>
                <w:lang w:bidi="fa"/>
              </w:rPr>
            </w:pPr>
            <w:r>
              <w:rPr>
                <w:bCs/>
                <w:spacing w:val="3"/>
                <w:szCs w:val="20"/>
                <w:lang w:val="de-DE" w:bidi="fa"/>
              </w:rPr>
              <w:t xml:space="preserve"> 8. </w:t>
            </w:r>
            <w:r w:rsidR="009F7EA7" w:rsidRPr="007A44C3">
              <w:rPr>
                <w:bCs/>
                <w:spacing w:val="3"/>
                <w:szCs w:val="20"/>
                <w:rtl/>
                <w:lang w:bidi="fa"/>
              </w:rPr>
              <w:t>تاریخ خروج واقعی</w:t>
            </w:r>
          </w:p>
        </w:tc>
        <w:tc>
          <w:tcPr>
            <w:tcW w:w="5720" w:type="dxa"/>
          </w:tcPr>
          <w:p w14:paraId="4E573DBB" w14:textId="77777777" w:rsidR="009F7EA7" w:rsidRPr="007A44C3" w:rsidRDefault="009F7EA7" w:rsidP="00C446D4">
            <w:pPr>
              <w:pStyle w:val="ZelleAntworten"/>
              <w:bidi/>
              <w:ind w:firstLine="215"/>
              <w:rPr>
                <w:rtl/>
                <w:lang w:bidi="fa"/>
              </w:rPr>
            </w:pPr>
            <w:r w:rsidRPr="007A44C3">
              <w:fldChar w:fldCharType="begin">
                <w:ffData>
                  <w:name w:val="Text4"/>
                  <w:enabled/>
                  <w:calcOnExit w:val="0"/>
                  <w:textInput>
                    <w:type w:val="date"/>
                    <w:format w:val="dd.MM.yyyy"/>
                  </w:textInput>
                </w:ffData>
              </w:fldChar>
            </w:r>
            <w:r w:rsidRPr="007A44C3">
              <w:rPr>
                <w:rtl/>
                <w:lang w:bidi="fa"/>
              </w:rPr>
              <w:instrText xml:space="preserve"> FORMTEXT </w:instrText>
            </w:r>
            <w:r w:rsidRPr="007A44C3">
              <w:fldChar w:fldCharType="separate"/>
            </w:r>
            <w:r w:rsidRPr="007A44C3">
              <w:rPr>
                <w:noProof/>
                <w:rtl/>
                <w:lang w:bidi="fa"/>
              </w:rPr>
              <w:t>     </w:t>
            </w:r>
            <w:r w:rsidRPr="007A44C3">
              <w:fldChar w:fldCharType="end"/>
            </w:r>
          </w:p>
        </w:tc>
      </w:tr>
      <w:tr w:rsidR="0026443E" w:rsidRPr="007A44C3" w14:paraId="4E573DC0" w14:textId="77777777" w:rsidTr="004269AC">
        <w:tc>
          <w:tcPr>
            <w:tcW w:w="4101" w:type="dxa"/>
          </w:tcPr>
          <w:p w14:paraId="4E573DBD" w14:textId="77777777" w:rsidR="0026443E" w:rsidRPr="00857B3B" w:rsidRDefault="00FF33CB" w:rsidP="004269AC">
            <w:pPr>
              <w:pStyle w:val="Item"/>
              <w:bidi/>
              <w:spacing w:before="120"/>
              <w:rPr>
                <w:bCs/>
                <w:szCs w:val="20"/>
                <w:rtl/>
                <w:lang w:val="de-DE" w:bidi="fa"/>
              </w:rPr>
            </w:pPr>
            <w:r>
              <w:rPr>
                <w:bCs/>
                <w:szCs w:val="20"/>
                <w:lang w:val="de-DE" w:bidi="fa"/>
              </w:rPr>
              <w:t xml:space="preserve">  9. </w:t>
            </w:r>
            <w:r w:rsidR="0026443E" w:rsidRPr="007A44C3">
              <w:rPr>
                <w:bCs/>
                <w:szCs w:val="20"/>
                <w:rtl/>
                <w:lang w:bidi="fa"/>
              </w:rPr>
              <w:t xml:space="preserve">پس زمینه </w:t>
            </w:r>
            <w:r w:rsidR="0026443E" w:rsidRPr="007A44C3">
              <w:rPr>
                <w:bCs/>
                <w:spacing w:val="3"/>
                <w:szCs w:val="20"/>
                <w:rtl/>
                <w:lang w:bidi="fa"/>
              </w:rPr>
              <w:t>مهاجرت</w:t>
            </w:r>
            <w:r w:rsidR="0026443E" w:rsidRPr="007A44C3">
              <w:rPr>
                <w:bCs/>
                <w:spacing w:val="19"/>
                <w:szCs w:val="20"/>
                <w:rtl/>
                <w:lang w:bidi="fa"/>
              </w:rPr>
              <w:t xml:space="preserve"> </w:t>
            </w:r>
            <w:r w:rsidR="0026443E" w:rsidRPr="007A44C3">
              <w:rPr>
                <w:bCs/>
                <w:spacing w:val="3"/>
                <w:szCs w:val="20"/>
                <w:rtl/>
                <w:lang w:bidi="fa"/>
              </w:rPr>
              <w:t xml:space="preserve">ویژگی </w:t>
            </w:r>
            <w:r w:rsidR="00857B3B">
              <w:rPr>
                <w:bCs/>
                <w:szCs w:val="20"/>
                <w:lang w:val="de-DE" w:bidi="fa"/>
              </w:rPr>
              <w:t>I</w:t>
            </w:r>
          </w:p>
          <w:p w14:paraId="4E573DBE" w14:textId="77777777" w:rsidR="0026443E" w:rsidRPr="007A44C3" w:rsidRDefault="00914024" w:rsidP="004269AC">
            <w:pPr>
              <w:bidi/>
              <w:spacing w:before="120" w:after="120"/>
              <w:rPr>
                <w:sz w:val="16"/>
                <w:szCs w:val="16"/>
                <w:rtl/>
                <w:lang w:bidi="fa"/>
              </w:rPr>
            </w:pPr>
            <w:r w:rsidRPr="00914024">
              <w:rPr>
                <w:rFonts w:hint="cs"/>
                <w:sz w:val="16"/>
                <w:szCs w:val="16"/>
                <w:rtl/>
                <w:lang w:bidi="fa"/>
              </w:rPr>
              <w:t>ی</w:t>
            </w:r>
            <w:r w:rsidRPr="00914024">
              <w:rPr>
                <w:rFonts w:hint="eastAsia"/>
                <w:sz w:val="16"/>
                <w:szCs w:val="16"/>
                <w:rtl/>
                <w:lang w:bidi="fa"/>
              </w:rPr>
              <w:t>ا</w:t>
            </w:r>
            <w:r w:rsidRPr="00914024">
              <w:rPr>
                <w:sz w:val="16"/>
                <w:szCs w:val="16"/>
                <w:rtl/>
                <w:lang w:bidi="fa"/>
              </w:rPr>
              <w:t xml:space="preserve"> شرکت کننده از نوادگان والد</w:t>
            </w:r>
            <w:r w:rsidRPr="00914024">
              <w:rPr>
                <w:rFonts w:hint="cs"/>
                <w:sz w:val="16"/>
                <w:szCs w:val="16"/>
                <w:rtl/>
                <w:lang w:bidi="fa"/>
              </w:rPr>
              <w:t>ی</w:t>
            </w:r>
            <w:r w:rsidRPr="00914024">
              <w:rPr>
                <w:rFonts w:hint="eastAsia"/>
                <w:sz w:val="16"/>
                <w:szCs w:val="16"/>
                <w:rtl/>
                <w:lang w:bidi="fa"/>
              </w:rPr>
              <w:t>ن</w:t>
            </w:r>
            <w:r w:rsidRPr="00914024">
              <w:rPr>
                <w:rFonts w:hint="cs"/>
                <w:sz w:val="16"/>
                <w:szCs w:val="16"/>
                <w:rtl/>
                <w:lang w:bidi="fa"/>
              </w:rPr>
              <w:t>ی</w:t>
            </w:r>
            <w:r w:rsidRPr="00914024">
              <w:rPr>
                <w:sz w:val="16"/>
                <w:szCs w:val="16"/>
                <w:rtl/>
                <w:lang w:bidi="fa"/>
              </w:rPr>
              <w:t xml:space="preserve"> است که در آلمان به دن</w:t>
            </w:r>
            <w:r w:rsidRPr="00914024">
              <w:rPr>
                <w:rFonts w:hint="cs"/>
                <w:sz w:val="16"/>
                <w:szCs w:val="16"/>
                <w:rtl/>
                <w:lang w:bidi="fa"/>
              </w:rPr>
              <w:t>ی</w:t>
            </w:r>
            <w:r w:rsidRPr="00914024">
              <w:rPr>
                <w:rFonts w:hint="eastAsia"/>
                <w:sz w:val="16"/>
                <w:szCs w:val="16"/>
                <w:rtl/>
                <w:lang w:bidi="fa"/>
              </w:rPr>
              <w:t>ا</w:t>
            </w:r>
            <w:r w:rsidRPr="00914024">
              <w:rPr>
                <w:sz w:val="16"/>
                <w:szCs w:val="16"/>
                <w:rtl/>
                <w:lang w:bidi="fa"/>
              </w:rPr>
              <w:t xml:space="preserve"> ن</w:t>
            </w:r>
            <w:r w:rsidRPr="00914024">
              <w:rPr>
                <w:rFonts w:hint="cs"/>
                <w:sz w:val="16"/>
                <w:szCs w:val="16"/>
                <w:rtl/>
                <w:lang w:bidi="fa"/>
              </w:rPr>
              <w:t>ی</w:t>
            </w:r>
            <w:r w:rsidRPr="00914024">
              <w:rPr>
                <w:rFonts w:hint="eastAsia"/>
                <w:sz w:val="16"/>
                <w:szCs w:val="16"/>
                <w:rtl/>
                <w:lang w:bidi="fa"/>
              </w:rPr>
              <w:t>امده</w:t>
            </w:r>
            <w:r w:rsidRPr="00914024">
              <w:rPr>
                <w:sz w:val="16"/>
                <w:szCs w:val="16"/>
                <w:rtl/>
                <w:lang w:bidi="fa"/>
              </w:rPr>
              <w:t xml:space="preserve"> اند </w:t>
            </w:r>
            <w:r w:rsidRPr="00914024">
              <w:rPr>
                <w:rFonts w:hint="cs"/>
                <w:sz w:val="16"/>
                <w:szCs w:val="16"/>
                <w:rtl/>
                <w:lang w:bidi="fa"/>
              </w:rPr>
              <w:t>ی</w:t>
            </w:r>
            <w:r w:rsidRPr="00914024">
              <w:rPr>
                <w:rFonts w:hint="eastAsia"/>
                <w:sz w:val="16"/>
                <w:szCs w:val="16"/>
                <w:rtl/>
                <w:lang w:bidi="fa"/>
              </w:rPr>
              <w:t>ا</w:t>
            </w:r>
            <w:r w:rsidRPr="00914024">
              <w:rPr>
                <w:sz w:val="16"/>
                <w:szCs w:val="16"/>
                <w:rtl/>
                <w:lang w:bidi="fa"/>
              </w:rPr>
              <w:t xml:space="preserve"> تابع</w:t>
            </w:r>
            <w:r w:rsidRPr="00914024">
              <w:rPr>
                <w:rFonts w:hint="cs"/>
                <w:sz w:val="16"/>
                <w:szCs w:val="16"/>
                <w:rtl/>
                <w:lang w:bidi="fa"/>
              </w:rPr>
              <w:t>ی</w:t>
            </w:r>
            <w:r w:rsidRPr="00914024">
              <w:rPr>
                <w:rFonts w:hint="eastAsia"/>
                <w:sz w:val="16"/>
                <w:szCs w:val="16"/>
                <w:rtl/>
                <w:lang w:bidi="fa"/>
              </w:rPr>
              <w:t>ت</w:t>
            </w:r>
            <w:r w:rsidRPr="00914024">
              <w:rPr>
                <w:sz w:val="16"/>
                <w:szCs w:val="16"/>
                <w:rtl/>
                <w:lang w:bidi="fa"/>
              </w:rPr>
              <w:t xml:space="preserve"> غ</w:t>
            </w:r>
            <w:r w:rsidRPr="00914024">
              <w:rPr>
                <w:rFonts w:hint="cs"/>
                <w:sz w:val="16"/>
                <w:szCs w:val="16"/>
                <w:rtl/>
                <w:lang w:bidi="fa"/>
              </w:rPr>
              <w:t>ی</w:t>
            </w:r>
            <w:r w:rsidRPr="00914024">
              <w:rPr>
                <w:rFonts w:hint="eastAsia"/>
                <w:sz w:val="16"/>
                <w:szCs w:val="16"/>
                <w:rtl/>
                <w:lang w:bidi="fa"/>
              </w:rPr>
              <w:t>ر</w:t>
            </w:r>
            <w:r w:rsidRPr="00914024">
              <w:rPr>
                <w:sz w:val="16"/>
                <w:szCs w:val="16"/>
                <w:rtl/>
                <w:lang w:bidi="fa"/>
              </w:rPr>
              <w:t xml:space="preserve"> آلمان</w:t>
            </w:r>
            <w:r w:rsidRPr="00914024">
              <w:rPr>
                <w:rFonts w:hint="cs"/>
                <w:sz w:val="16"/>
                <w:szCs w:val="16"/>
                <w:rtl/>
                <w:lang w:bidi="fa"/>
              </w:rPr>
              <w:t>ی</w:t>
            </w:r>
            <w:r w:rsidRPr="00914024">
              <w:rPr>
                <w:sz w:val="16"/>
                <w:szCs w:val="16"/>
                <w:rtl/>
                <w:lang w:bidi="fa"/>
              </w:rPr>
              <w:t xml:space="preserve"> دارند </w:t>
            </w:r>
            <w:r w:rsidRPr="00914024">
              <w:rPr>
                <w:rFonts w:hint="cs"/>
                <w:sz w:val="16"/>
                <w:szCs w:val="16"/>
                <w:rtl/>
                <w:lang w:bidi="fa"/>
              </w:rPr>
              <w:t>ی</w:t>
            </w:r>
            <w:r w:rsidRPr="00914024">
              <w:rPr>
                <w:rFonts w:hint="eastAsia"/>
                <w:sz w:val="16"/>
                <w:szCs w:val="16"/>
                <w:rtl/>
                <w:lang w:bidi="fa"/>
              </w:rPr>
              <w:t>ا</w:t>
            </w:r>
            <w:r w:rsidRPr="00914024">
              <w:rPr>
                <w:sz w:val="16"/>
                <w:szCs w:val="16"/>
                <w:rtl/>
                <w:lang w:bidi="fa"/>
              </w:rPr>
              <w:t xml:space="preserve"> تابع</w:t>
            </w:r>
            <w:r w:rsidRPr="00914024">
              <w:rPr>
                <w:rFonts w:hint="cs"/>
                <w:sz w:val="16"/>
                <w:szCs w:val="16"/>
                <w:rtl/>
                <w:lang w:bidi="fa"/>
              </w:rPr>
              <w:t>ی</w:t>
            </w:r>
            <w:r w:rsidRPr="00914024">
              <w:rPr>
                <w:rFonts w:hint="eastAsia"/>
                <w:sz w:val="16"/>
                <w:szCs w:val="16"/>
                <w:rtl/>
                <w:lang w:bidi="fa"/>
              </w:rPr>
              <w:t>ت</w:t>
            </w:r>
            <w:r w:rsidRPr="00914024">
              <w:rPr>
                <w:sz w:val="16"/>
                <w:szCs w:val="16"/>
                <w:rtl/>
                <w:lang w:bidi="fa"/>
              </w:rPr>
              <w:t xml:space="preserve"> دارند؟</w:t>
            </w:r>
          </w:p>
        </w:tc>
        <w:tc>
          <w:tcPr>
            <w:tcW w:w="5720" w:type="dxa"/>
          </w:tcPr>
          <w:p w14:paraId="481D2310" w14:textId="5DFA61BA" w:rsidR="00C446D4" w:rsidRDefault="001124F2" w:rsidP="00C446D4">
            <w:pPr>
              <w:pStyle w:val="ZelleAntworten"/>
              <w:bidi/>
              <w:ind w:firstLine="215"/>
              <w:rPr>
                <w:rtl/>
                <w:lang w:bidi="fa"/>
              </w:rPr>
            </w:pPr>
            <w:r w:rsidRPr="007A44C3">
              <w:fldChar w:fldCharType="begin">
                <w:ffData>
                  <w:name w:val="Kontrollkästchen2"/>
                  <w:enabled/>
                  <w:calcOnExit w:val="0"/>
                  <w:checkBox>
                    <w:sizeAuto/>
                    <w:default w:val="0"/>
                  </w:checkBox>
                </w:ffData>
              </w:fldChar>
            </w:r>
            <w:r w:rsidRPr="007A44C3">
              <w:rPr>
                <w:rtl/>
                <w:lang w:bidi="fa"/>
              </w:rPr>
              <w:instrText xml:space="preserve"> FORMCHECKBOX </w:instrText>
            </w:r>
            <w:r w:rsidR="00AF54F6">
              <w:fldChar w:fldCharType="separate"/>
            </w:r>
            <w:r w:rsidRPr="007A44C3">
              <w:fldChar w:fldCharType="end"/>
            </w:r>
            <w:r w:rsidR="00CD4EF2" w:rsidRPr="007A44C3">
              <w:rPr>
                <w:rtl/>
                <w:lang w:bidi="fa"/>
              </w:rPr>
              <w:tab/>
            </w:r>
            <w:r w:rsidR="0026443E" w:rsidRPr="007A44C3">
              <w:rPr>
                <w:spacing w:val="-2"/>
                <w:rtl/>
                <w:lang w:bidi="fa"/>
              </w:rPr>
              <w:t xml:space="preserve">بله </w:t>
            </w:r>
          </w:p>
          <w:p w14:paraId="20D6F6E1" w14:textId="698400BF" w:rsidR="00C446D4" w:rsidRDefault="001124F2" w:rsidP="00C446D4">
            <w:pPr>
              <w:pStyle w:val="ZelleAntworten"/>
              <w:bidi/>
              <w:ind w:firstLine="215"/>
              <w:rPr>
                <w:rtl/>
                <w:lang w:bidi="fa"/>
              </w:rPr>
            </w:pPr>
            <w:r w:rsidRPr="007A44C3">
              <w:fldChar w:fldCharType="begin">
                <w:ffData>
                  <w:name w:val="Kontrollkästchen2"/>
                  <w:enabled/>
                  <w:calcOnExit w:val="0"/>
                  <w:checkBox>
                    <w:sizeAuto/>
                    <w:default w:val="0"/>
                  </w:checkBox>
                </w:ffData>
              </w:fldChar>
            </w:r>
            <w:r w:rsidRPr="007A44C3">
              <w:rPr>
                <w:rtl/>
                <w:lang w:bidi="fa"/>
              </w:rPr>
              <w:instrText xml:space="preserve"> FORMCHECKBOX </w:instrText>
            </w:r>
            <w:r w:rsidR="00AF54F6">
              <w:fldChar w:fldCharType="separate"/>
            </w:r>
            <w:r w:rsidRPr="007A44C3">
              <w:fldChar w:fldCharType="end"/>
            </w:r>
            <w:r w:rsidR="00CD4EF2" w:rsidRPr="007A44C3">
              <w:rPr>
                <w:rtl/>
                <w:lang w:bidi="fa"/>
              </w:rPr>
              <w:tab/>
            </w:r>
            <w:r w:rsidR="001300EB" w:rsidRPr="007A44C3">
              <w:rPr>
                <w:rtl/>
                <w:lang w:bidi="fa"/>
              </w:rPr>
              <w:t xml:space="preserve">نه </w:t>
            </w:r>
          </w:p>
          <w:p w14:paraId="71C9D5F3" w14:textId="081D99F9" w:rsidR="00C446D4" w:rsidRDefault="001124F2" w:rsidP="00C446D4">
            <w:pPr>
              <w:pStyle w:val="ZelleAntworten"/>
              <w:bidi/>
              <w:ind w:firstLine="215"/>
              <w:rPr>
                <w:rtl/>
                <w:lang w:bidi="fa"/>
              </w:rPr>
            </w:pPr>
            <w:r w:rsidRPr="007A44C3">
              <w:fldChar w:fldCharType="begin">
                <w:ffData>
                  <w:name w:val="Kontrollkästchen2"/>
                  <w:enabled/>
                  <w:calcOnExit w:val="0"/>
                  <w:checkBox>
                    <w:sizeAuto/>
                    <w:default w:val="0"/>
                  </w:checkBox>
                </w:ffData>
              </w:fldChar>
            </w:r>
            <w:r w:rsidRPr="007A44C3">
              <w:rPr>
                <w:rtl/>
                <w:lang w:bidi="fa"/>
              </w:rPr>
              <w:instrText xml:space="preserve"> FORMCHECKBOX </w:instrText>
            </w:r>
            <w:r w:rsidR="00AF54F6">
              <w:fldChar w:fldCharType="separate"/>
            </w:r>
            <w:r w:rsidRPr="007A44C3">
              <w:fldChar w:fldCharType="end"/>
            </w:r>
            <w:r w:rsidR="00CD4EF2" w:rsidRPr="007A44C3">
              <w:rPr>
                <w:rtl/>
                <w:lang w:bidi="fa"/>
              </w:rPr>
              <w:tab/>
            </w:r>
            <w:r w:rsidR="001300EB" w:rsidRPr="001300EB">
              <w:rPr>
                <w:rtl/>
                <w:lang w:val="de-DE" w:bidi="fa"/>
              </w:rPr>
              <w:t>ه</w:t>
            </w:r>
            <w:r w:rsidR="001300EB" w:rsidRPr="001300EB">
              <w:rPr>
                <w:rFonts w:hint="cs"/>
                <w:rtl/>
                <w:lang w:val="de-DE" w:bidi="fa"/>
              </w:rPr>
              <w:t>ی</w:t>
            </w:r>
            <w:r w:rsidR="001300EB" w:rsidRPr="001300EB">
              <w:rPr>
                <w:rFonts w:hint="eastAsia"/>
                <w:rtl/>
                <w:lang w:val="de-DE" w:bidi="fa"/>
              </w:rPr>
              <w:t>چ</w:t>
            </w:r>
            <w:r w:rsidR="001300EB" w:rsidRPr="001300EB">
              <w:rPr>
                <w:rtl/>
                <w:lang w:val="de-DE" w:bidi="fa"/>
              </w:rPr>
              <w:t xml:space="preserve"> اطلاعات</w:t>
            </w:r>
            <w:r w:rsidR="001300EB" w:rsidRPr="001300EB">
              <w:rPr>
                <w:rFonts w:hint="cs"/>
                <w:rtl/>
                <w:lang w:val="de-DE" w:bidi="fa"/>
              </w:rPr>
              <w:t>ی</w:t>
            </w:r>
            <w:r w:rsidR="001300EB" w:rsidRPr="001300EB">
              <w:rPr>
                <w:rtl/>
                <w:lang w:val="de-DE" w:bidi="fa"/>
              </w:rPr>
              <w:t xml:space="preserve"> در مورد والد</w:t>
            </w:r>
            <w:r w:rsidR="001300EB" w:rsidRPr="001300EB">
              <w:rPr>
                <w:rFonts w:hint="cs"/>
                <w:rtl/>
                <w:lang w:val="de-DE" w:bidi="fa"/>
              </w:rPr>
              <w:t>ی</w:t>
            </w:r>
            <w:r w:rsidR="001300EB" w:rsidRPr="001300EB">
              <w:rPr>
                <w:rFonts w:hint="eastAsia"/>
                <w:rtl/>
                <w:lang w:val="de-DE" w:bidi="fa"/>
              </w:rPr>
              <w:t>ن</w:t>
            </w:r>
            <w:r w:rsidR="001300EB" w:rsidRPr="001300EB">
              <w:rPr>
                <w:rtl/>
                <w:lang w:val="de-DE" w:bidi="fa"/>
              </w:rPr>
              <w:t xml:space="preserve"> در دسترس ن</w:t>
            </w:r>
            <w:r w:rsidR="001300EB" w:rsidRPr="001300EB">
              <w:rPr>
                <w:rFonts w:hint="cs"/>
                <w:rtl/>
                <w:lang w:val="de-DE" w:bidi="fa"/>
              </w:rPr>
              <w:t>ی</w:t>
            </w:r>
            <w:r w:rsidR="001300EB" w:rsidRPr="001300EB">
              <w:rPr>
                <w:rFonts w:hint="eastAsia"/>
                <w:rtl/>
                <w:lang w:val="de-DE" w:bidi="fa"/>
              </w:rPr>
              <w:t>ست</w:t>
            </w:r>
          </w:p>
          <w:p w14:paraId="4E573DBF" w14:textId="77777777" w:rsidR="004B43D9" w:rsidRPr="007A44C3" w:rsidRDefault="001124F2" w:rsidP="00C446D4">
            <w:pPr>
              <w:pStyle w:val="ZelleAntworten"/>
              <w:bidi/>
              <w:ind w:firstLine="215"/>
              <w:rPr>
                <w:w w:val="101"/>
                <w:rtl/>
                <w:lang w:eastAsia="de-DE" w:bidi="fa"/>
              </w:rPr>
            </w:pPr>
            <w:r w:rsidRPr="007A44C3">
              <w:fldChar w:fldCharType="begin">
                <w:ffData>
                  <w:name w:val="Kontrollkästchen2"/>
                  <w:enabled/>
                  <w:calcOnExit w:val="0"/>
                  <w:checkBox>
                    <w:sizeAuto/>
                    <w:default w:val="0"/>
                  </w:checkBox>
                </w:ffData>
              </w:fldChar>
            </w:r>
            <w:r w:rsidRPr="007A44C3">
              <w:rPr>
                <w:rtl/>
                <w:lang w:bidi="fa"/>
              </w:rPr>
              <w:instrText xml:space="preserve"> FORMCHECKBOX </w:instrText>
            </w:r>
            <w:r w:rsidR="00AF54F6">
              <w:fldChar w:fldCharType="separate"/>
            </w:r>
            <w:r w:rsidRPr="007A44C3">
              <w:fldChar w:fldCharType="end"/>
            </w:r>
            <w:r w:rsidR="00CD4EF2" w:rsidRPr="007A44C3">
              <w:rPr>
                <w:rtl/>
                <w:lang w:bidi="fa"/>
              </w:rPr>
              <w:tab/>
            </w:r>
            <w:r w:rsidR="0026443E" w:rsidRPr="007A44C3">
              <w:rPr>
                <w:rtl/>
                <w:lang w:bidi="fa"/>
              </w:rPr>
              <w:t>مشخصات</w:t>
            </w:r>
          </w:p>
        </w:tc>
      </w:tr>
      <w:tr w:rsidR="0026443E" w:rsidRPr="007A44C3" w14:paraId="4E573DC4" w14:textId="77777777" w:rsidTr="004269AC">
        <w:tc>
          <w:tcPr>
            <w:tcW w:w="4101" w:type="dxa"/>
          </w:tcPr>
          <w:p w14:paraId="4E573DC1" w14:textId="77777777" w:rsidR="0026443E" w:rsidRPr="007A44C3" w:rsidRDefault="00FF33CB" w:rsidP="004269AC">
            <w:pPr>
              <w:pStyle w:val="Item"/>
              <w:bidi/>
              <w:spacing w:before="120"/>
              <w:rPr>
                <w:bCs/>
                <w:szCs w:val="20"/>
                <w:rtl/>
                <w:lang w:bidi="fa"/>
              </w:rPr>
            </w:pPr>
            <w:r>
              <w:rPr>
                <w:bCs/>
                <w:szCs w:val="20"/>
                <w:lang w:val="de-DE" w:bidi="fa"/>
              </w:rPr>
              <w:t xml:space="preserve"> 10. </w:t>
            </w:r>
            <w:r w:rsidR="0026443E" w:rsidRPr="007A44C3">
              <w:rPr>
                <w:bCs/>
                <w:szCs w:val="20"/>
                <w:rtl/>
                <w:lang w:bidi="fa"/>
              </w:rPr>
              <w:t xml:space="preserve">زمینه </w:t>
            </w:r>
            <w:r w:rsidR="0026443E" w:rsidRPr="007A44C3">
              <w:rPr>
                <w:bCs/>
                <w:spacing w:val="3"/>
                <w:szCs w:val="20"/>
                <w:rtl/>
                <w:lang w:bidi="fa"/>
              </w:rPr>
              <w:t>مهاجرت</w:t>
            </w:r>
            <w:r w:rsidR="0026443E" w:rsidRPr="007A44C3">
              <w:rPr>
                <w:bCs/>
                <w:spacing w:val="19"/>
                <w:szCs w:val="20"/>
                <w:rtl/>
                <w:lang w:bidi="fa"/>
              </w:rPr>
              <w:t xml:space="preserve"> </w:t>
            </w:r>
            <w:r w:rsidR="0026443E" w:rsidRPr="007A44C3">
              <w:rPr>
                <w:bCs/>
                <w:spacing w:val="3"/>
                <w:szCs w:val="20"/>
                <w:rtl/>
                <w:lang w:bidi="fa"/>
              </w:rPr>
              <w:t xml:space="preserve">ویژگی </w:t>
            </w:r>
            <w:r w:rsidR="0026443E" w:rsidRPr="007A44C3">
              <w:rPr>
                <w:bCs/>
                <w:spacing w:val="8"/>
                <w:szCs w:val="20"/>
                <w:rtl/>
                <w:lang w:bidi="fa"/>
              </w:rPr>
              <w:t xml:space="preserve"> </w:t>
            </w:r>
            <w:r w:rsidR="0026443E" w:rsidRPr="007A44C3">
              <w:rPr>
                <w:bCs/>
                <w:szCs w:val="20"/>
                <w:rtl/>
                <w:lang w:bidi="fa"/>
              </w:rPr>
              <w:t>II</w:t>
            </w:r>
          </w:p>
          <w:p w14:paraId="4E573DC2" w14:textId="77777777" w:rsidR="0026443E" w:rsidRPr="007A44C3" w:rsidRDefault="00914024" w:rsidP="004269AC">
            <w:pPr>
              <w:bidi/>
              <w:spacing w:before="120" w:after="120"/>
              <w:rPr>
                <w:sz w:val="16"/>
                <w:szCs w:val="16"/>
                <w:rtl/>
                <w:lang w:bidi="fa"/>
              </w:rPr>
            </w:pPr>
            <w:r w:rsidRPr="00914024">
              <w:rPr>
                <w:sz w:val="16"/>
                <w:szCs w:val="16"/>
                <w:rtl/>
                <w:lang w:bidi="fa"/>
              </w:rPr>
              <w:t>آ</w:t>
            </w:r>
            <w:r w:rsidRPr="00914024">
              <w:rPr>
                <w:rFonts w:hint="cs"/>
                <w:sz w:val="16"/>
                <w:szCs w:val="16"/>
                <w:rtl/>
                <w:lang w:bidi="fa"/>
              </w:rPr>
              <w:t>ی</w:t>
            </w:r>
            <w:r w:rsidRPr="00914024">
              <w:rPr>
                <w:rFonts w:hint="eastAsia"/>
                <w:sz w:val="16"/>
                <w:szCs w:val="16"/>
                <w:rtl/>
                <w:lang w:bidi="fa"/>
              </w:rPr>
              <w:t>ا</w:t>
            </w:r>
            <w:r w:rsidRPr="00914024">
              <w:rPr>
                <w:sz w:val="16"/>
                <w:szCs w:val="16"/>
                <w:rtl/>
                <w:lang w:bidi="fa"/>
              </w:rPr>
              <w:t xml:space="preserve"> شرکت کننده از خانواده ا</w:t>
            </w:r>
            <w:r w:rsidRPr="00914024">
              <w:rPr>
                <w:rFonts w:hint="cs"/>
                <w:sz w:val="16"/>
                <w:szCs w:val="16"/>
                <w:rtl/>
                <w:lang w:bidi="fa"/>
              </w:rPr>
              <w:t>ی</w:t>
            </w:r>
            <w:r w:rsidRPr="00914024">
              <w:rPr>
                <w:sz w:val="16"/>
                <w:szCs w:val="16"/>
                <w:rtl/>
                <w:lang w:bidi="fa"/>
              </w:rPr>
              <w:t xml:space="preserve"> است که آلمان</w:t>
            </w:r>
            <w:r w:rsidRPr="00914024">
              <w:rPr>
                <w:rFonts w:hint="cs"/>
                <w:sz w:val="16"/>
                <w:szCs w:val="16"/>
                <w:rtl/>
                <w:lang w:bidi="fa"/>
              </w:rPr>
              <w:t>ی</w:t>
            </w:r>
            <w:r w:rsidRPr="00914024">
              <w:rPr>
                <w:sz w:val="16"/>
                <w:szCs w:val="16"/>
                <w:rtl/>
                <w:lang w:bidi="fa"/>
              </w:rPr>
              <w:t xml:space="preserve"> تنها زبان مادر</w:t>
            </w:r>
            <w:r w:rsidRPr="00914024">
              <w:rPr>
                <w:rFonts w:hint="cs"/>
                <w:sz w:val="16"/>
                <w:szCs w:val="16"/>
                <w:rtl/>
                <w:lang w:bidi="fa"/>
              </w:rPr>
              <w:t>ی</w:t>
            </w:r>
            <w:r w:rsidRPr="00914024">
              <w:rPr>
                <w:sz w:val="16"/>
                <w:szCs w:val="16"/>
                <w:rtl/>
                <w:lang w:bidi="fa"/>
              </w:rPr>
              <w:t xml:space="preserve"> در آن ن</w:t>
            </w:r>
            <w:r w:rsidRPr="00914024">
              <w:rPr>
                <w:rFonts w:hint="cs"/>
                <w:sz w:val="16"/>
                <w:szCs w:val="16"/>
                <w:rtl/>
                <w:lang w:bidi="fa"/>
              </w:rPr>
              <w:t>ی</w:t>
            </w:r>
            <w:r w:rsidRPr="00914024">
              <w:rPr>
                <w:rFonts w:hint="eastAsia"/>
                <w:sz w:val="16"/>
                <w:szCs w:val="16"/>
                <w:rtl/>
                <w:lang w:bidi="fa"/>
              </w:rPr>
              <w:t>ست؟</w:t>
            </w:r>
          </w:p>
        </w:tc>
        <w:tc>
          <w:tcPr>
            <w:tcW w:w="5720" w:type="dxa"/>
          </w:tcPr>
          <w:p w14:paraId="6721BEAA" w14:textId="72A89F39" w:rsidR="00C446D4" w:rsidRDefault="001124F2" w:rsidP="00C446D4">
            <w:pPr>
              <w:pStyle w:val="ZelleAntworten"/>
              <w:bidi/>
              <w:ind w:firstLine="215"/>
              <w:rPr>
                <w:rtl/>
                <w:lang w:bidi="fa"/>
              </w:rPr>
            </w:pPr>
            <w:r w:rsidRPr="007A44C3">
              <w:fldChar w:fldCharType="begin">
                <w:ffData>
                  <w:name w:val="Kontrollkästchen2"/>
                  <w:enabled/>
                  <w:calcOnExit w:val="0"/>
                  <w:checkBox>
                    <w:sizeAuto/>
                    <w:default w:val="0"/>
                  </w:checkBox>
                </w:ffData>
              </w:fldChar>
            </w:r>
            <w:r w:rsidRPr="007A44C3">
              <w:rPr>
                <w:rtl/>
                <w:lang w:bidi="fa"/>
              </w:rPr>
              <w:instrText xml:space="preserve"> FORMCHECKBOX </w:instrText>
            </w:r>
            <w:r w:rsidR="00AF54F6">
              <w:fldChar w:fldCharType="separate"/>
            </w:r>
            <w:r w:rsidRPr="007A44C3">
              <w:fldChar w:fldCharType="end"/>
            </w:r>
            <w:r w:rsidR="00CD4EF2" w:rsidRPr="007A44C3">
              <w:rPr>
                <w:rtl/>
                <w:lang w:bidi="fa"/>
              </w:rPr>
              <w:tab/>
            </w:r>
            <w:r w:rsidR="0026443E" w:rsidRPr="007A44C3">
              <w:rPr>
                <w:spacing w:val="-2"/>
                <w:rtl/>
                <w:lang w:bidi="fa"/>
              </w:rPr>
              <w:t>بله</w:t>
            </w:r>
          </w:p>
          <w:p w14:paraId="149C7579" w14:textId="49F14FA2" w:rsidR="00C446D4" w:rsidRDefault="001124F2" w:rsidP="00C446D4">
            <w:pPr>
              <w:pStyle w:val="ZelleAntworten"/>
              <w:bidi/>
              <w:ind w:firstLine="215"/>
              <w:rPr>
                <w:rtl/>
                <w:lang w:bidi="fa"/>
              </w:rPr>
            </w:pPr>
            <w:r w:rsidRPr="007A44C3">
              <w:fldChar w:fldCharType="begin">
                <w:ffData>
                  <w:name w:val="Kontrollkästchen2"/>
                  <w:enabled/>
                  <w:calcOnExit w:val="0"/>
                  <w:checkBox>
                    <w:sizeAuto/>
                    <w:default w:val="0"/>
                  </w:checkBox>
                </w:ffData>
              </w:fldChar>
            </w:r>
            <w:r w:rsidRPr="007A44C3">
              <w:rPr>
                <w:rtl/>
                <w:lang w:bidi="fa"/>
              </w:rPr>
              <w:instrText xml:space="preserve"> FORMCHECKBOX </w:instrText>
            </w:r>
            <w:r w:rsidR="00AF54F6">
              <w:fldChar w:fldCharType="separate"/>
            </w:r>
            <w:r w:rsidRPr="007A44C3">
              <w:fldChar w:fldCharType="end"/>
            </w:r>
            <w:r w:rsidR="00CD4EF2" w:rsidRPr="007A44C3">
              <w:rPr>
                <w:rtl/>
                <w:lang w:bidi="fa"/>
              </w:rPr>
              <w:tab/>
            </w:r>
            <w:r w:rsidR="00962640" w:rsidRPr="007A44C3">
              <w:rPr>
                <w:rtl/>
                <w:lang w:bidi="fa"/>
              </w:rPr>
              <w:t>نه</w:t>
            </w:r>
          </w:p>
          <w:p w14:paraId="4E573DC3" w14:textId="77777777" w:rsidR="0032134D" w:rsidRPr="00962640" w:rsidRDefault="001124F2" w:rsidP="00C446D4">
            <w:pPr>
              <w:pStyle w:val="ZelleAntworten"/>
              <w:bidi/>
              <w:ind w:firstLine="215"/>
              <w:rPr>
                <w:spacing w:val="-2"/>
                <w:rtl/>
                <w:lang w:val="de-DE" w:bidi="fa"/>
              </w:rPr>
            </w:pPr>
            <w:r w:rsidRPr="007A44C3">
              <w:fldChar w:fldCharType="begin">
                <w:ffData>
                  <w:name w:val="Kontrollkästchen2"/>
                  <w:enabled/>
                  <w:calcOnExit w:val="0"/>
                  <w:checkBox>
                    <w:sizeAuto/>
                    <w:default w:val="0"/>
                  </w:checkBox>
                </w:ffData>
              </w:fldChar>
            </w:r>
            <w:r w:rsidRPr="007A44C3">
              <w:rPr>
                <w:rtl/>
                <w:lang w:bidi="fa"/>
              </w:rPr>
              <w:instrText xml:space="preserve"> FORMCHECKBOX </w:instrText>
            </w:r>
            <w:r w:rsidR="00AF54F6">
              <w:fldChar w:fldCharType="separate"/>
            </w:r>
            <w:r w:rsidRPr="007A44C3">
              <w:fldChar w:fldCharType="end"/>
            </w:r>
            <w:r w:rsidR="00CD4EF2" w:rsidRPr="007A44C3">
              <w:rPr>
                <w:rtl/>
                <w:lang w:bidi="fa"/>
              </w:rPr>
              <w:tab/>
            </w:r>
            <w:r w:rsidR="00962640" w:rsidRPr="007A44C3">
              <w:rPr>
                <w:rtl/>
                <w:lang w:bidi="fa"/>
              </w:rPr>
              <w:t>ناشناس</w:t>
            </w:r>
          </w:p>
        </w:tc>
      </w:tr>
      <w:tr w:rsidR="00742A7F" w:rsidRPr="007A44C3" w14:paraId="4E573DC8" w14:textId="77777777" w:rsidTr="004269AC">
        <w:tc>
          <w:tcPr>
            <w:tcW w:w="4101" w:type="dxa"/>
          </w:tcPr>
          <w:p w14:paraId="4E573DC5" w14:textId="77777777" w:rsidR="00742A7F" w:rsidRPr="007A44C3" w:rsidRDefault="00FF33CB" w:rsidP="004269AC">
            <w:pPr>
              <w:pStyle w:val="Default"/>
              <w:bidi/>
              <w:spacing w:before="120" w:after="120"/>
              <w:rPr>
                <w:rFonts w:eastAsia="Arial"/>
                <w:b/>
                <w:bCs/>
                <w:color w:val="auto"/>
                <w:spacing w:val="3"/>
                <w:w w:val="101"/>
                <w:position w:val="1"/>
                <w:sz w:val="20"/>
                <w:szCs w:val="20"/>
                <w:rtl/>
                <w:lang w:bidi="fa"/>
              </w:rPr>
            </w:pPr>
            <w:r>
              <w:rPr>
                <w:rFonts w:eastAsia="Arial"/>
                <w:b/>
                <w:bCs/>
                <w:color w:val="auto"/>
                <w:spacing w:val="3"/>
                <w:w w:val="101"/>
                <w:position w:val="1"/>
                <w:sz w:val="20"/>
                <w:szCs w:val="20"/>
                <w:lang w:val="de-DE" w:bidi="fa"/>
              </w:rPr>
              <w:t xml:space="preserve"> 11. </w:t>
            </w:r>
            <w:r w:rsidR="00742A7F" w:rsidRPr="007A44C3">
              <w:rPr>
                <w:rFonts w:eastAsia="Arial"/>
                <w:b/>
                <w:bCs/>
                <w:color w:val="auto"/>
                <w:spacing w:val="3"/>
                <w:w w:val="101"/>
                <w:position w:val="1"/>
                <w:sz w:val="20"/>
                <w:szCs w:val="20"/>
                <w:rtl/>
                <w:lang w:bidi="fa"/>
              </w:rPr>
              <w:t>فرد در زمینه مهاجرت پناهندگان</w:t>
            </w:r>
          </w:p>
          <w:p w14:paraId="4E573DC6" w14:textId="77777777" w:rsidR="00742A7F" w:rsidRPr="007A44C3" w:rsidRDefault="00206ED0" w:rsidP="004269AC">
            <w:pPr>
              <w:pStyle w:val="Item"/>
              <w:bidi/>
              <w:spacing w:before="120"/>
              <w:rPr>
                <w:bCs/>
                <w:sz w:val="16"/>
                <w:szCs w:val="16"/>
                <w:rtl/>
                <w:lang w:bidi="fa"/>
              </w:rPr>
            </w:pPr>
            <w:r w:rsidRPr="007A44C3">
              <w:rPr>
                <w:b w:val="0"/>
                <w:color w:val="000000" w:themeColor="text1"/>
                <w:sz w:val="16"/>
                <w:szCs w:val="16"/>
                <w:rtl/>
                <w:lang w:bidi="fa"/>
              </w:rPr>
              <w:t>آ</w:t>
            </w:r>
            <w:r w:rsidR="00914024">
              <w:rPr>
                <w:rtl/>
                <w:lang w:bidi="fa"/>
              </w:rPr>
              <w:t xml:space="preserve"> </w:t>
            </w:r>
            <w:r w:rsidR="00914024" w:rsidRPr="00914024">
              <w:rPr>
                <w:b w:val="0"/>
                <w:color w:val="000000" w:themeColor="text1"/>
                <w:sz w:val="16"/>
                <w:szCs w:val="16"/>
                <w:rtl/>
                <w:lang w:bidi="fa"/>
              </w:rPr>
              <w:t>آ</w:t>
            </w:r>
            <w:r w:rsidR="00914024" w:rsidRPr="00914024">
              <w:rPr>
                <w:rFonts w:hint="cs"/>
                <w:b w:val="0"/>
                <w:color w:val="000000" w:themeColor="text1"/>
                <w:sz w:val="16"/>
                <w:szCs w:val="16"/>
                <w:rtl/>
                <w:lang w:bidi="fa"/>
              </w:rPr>
              <w:t>ی</w:t>
            </w:r>
            <w:r w:rsidR="00914024" w:rsidRPr="00914024">
              <w:rPr>
                <w:rFonts w:hint="eastAsia"/>
                <w:b w:val="0"/>
                <w:color w:val="000000" w:themeColor="text1"/>
                <w:sz w:val="16"/>
                <w:szCs w:val="16"/>
                <w:rtl/>
                <w:lang w:bidi="fa"/>
              </w:rPr>
              <w:t>ا</w:t>
            </w:r>
            <w:r w:rsidR="00914024" w:rsidRPr="00914024">
              <w:rPr>
                <w:b w:val="0"/>
                <w:color w:val="000000" w:themeColor="text1"/>
                <w:sz w:val="16"/>
                <w:szCs w:val="16"/>
                <w:rtl/>
                <w:lang w:bidi="fa"/>
              </w:rPr>
              <w:t xml:space="preserve"> شرکت کننده از خانواده ا</w:t>
            </w:r>
            <w:r w:rsidR="00914024" w:rsidRPr="00914024">
              <w:rPr>
                <w:rFonts w:hint="cs"/>
                <w:b w:val="0"/>
                <w:color w:val="000000" w:themeColor="text1"/>
                <w:sz w:val="16"/>
                <w:szCs w:val="16"/>
                <w:rtl/>
                <w:lang w:bidi="fa"/>
              </w:rPr>
              <w:t>ی</w:t>
            </w:r>
            <w:r w:rsidR="00914024" w:rsidRPr="00914024">
              <w:rPr>
                <w:b w:val="0"/>
                <w:color w:val="000000" w:themeColor="text1"/>
                <w:sz w:val="16"/>
                <w:szCs w:val="16"/>
                <w:rtl/>
                <w:lang w:bidi="fa"/>
              </w:rPr>
              <w:t xml:space="preserve"> است که آلمان</w:t>
            </w:r>
            <w:r w:rsidR="00914024" w:rsidRPr="00914024">
              <w:rPr>
                <w:rFonts w:hint="cs"/>
                <w:b w:val="0"/>
                <w:color w:val="000000" w:themeColor="text1"/>
                <w:sz w:val="16"/>
                <w:szCs w:val="16"/>
                <w:rtl/>
                <w:lang w:bidi="fa"/>
              </w:rPr>
              <w:t>ی</w:t>
            </w:r>
            <w:r w:rsidR="00914024" w:rsidRPr="00914024">
              <w:rPr>
                <w:b w:val="0"/>
                <w:color w:val="000000" w:themeColor="text1"/>
                <w:sz w:val="16"/>
                <w:szCs w:val="16"/>
                <w:rtl/>
                <w:lang w:bidi="fa"/>
              </w:rPr>
              <w:t xml:space="preserve"> تنها زبان مادر</w:t>
            </w:r>
            <w:r w:rsidR="00914024" w:rsidRPr="00914024">
              <w:rPr>
                <w:rFonts w:hint="cs"/>
                <w:b w:val="0"/>
                <w:color w:val="000000" w:themeColor="text1"/>
                <w:sz w:val="16"/>
                <w:szCs w:val="16"/>
                <w:rtl/>
                <w:lang w:bidi="fa"/>
              </w:rPr>
              <w:t>ی</w:t>
            </w:r>
            <w:r w:rsidR="00914024" w:rsidRPr="00914024">
              <w:rPr>
                <w:b w:val="0"/>
                <w:color w:val="000000" w:themeColor="text1"/>
                <w:sz w:val="16"/>
                <w:szCs w:val="16"/>
                <w:rtl/>
                <w:lang w:bidi="fa"/>
              </w:rPr>
              <w:t xml:space="preserve"> در آن ن</w:t>
            </w:r>
            <w:r w:rsidR="00914024" w:rsidRPr="00914024">
              <w:rPr>
                <w:rFonts w:hint="cs"/>
                <w:b w:val="0"/>
                <w:color w:val="000000" w:themeColor="text1"/>
                <w:sz w:val="16"/>
                <w:szCs w:val="16"/>
                <w:rtl/>
                <w:lang w:bidi="fa"/>
              </w:rPr>
              <w:t>ی</w:t>
            </w:r>
            <w:r w:rsidR="00914024" w:rsidRPr="00914024">
              <w:rPr>
                <w:rFonts w:hint="eastAsia"/>
                <w:b w:val="0"/>
                <w:color w:val="000000" w:themeColor="text1"/>
                <w:sz w:val="16"/>
                <w:szCs w:val="16"/>
                <w:rtl/>
                <w:lang w:bidi="fa"/>
              </w:rPr>
              <w:t>ست؟</w:t>
            </w:r>
          </w:p>
        </w:tc>
        <w:tc>
          <w:tcPr>
            <w:tcW w:w="5720" w:type="dxa"/>
          </w:tcPr>
          <w:p w14:paraId="51536425" w14:textId="4988D27E" w:rsidR="00C446D4" w:rsidRDefault="00206ED0" w:rsidP="00C446D4">
            <w:pPr>
              <w:pStyle w:val="ZelleAntworten"/>
              <w:bidi/>
              <w:ind w:firstLine="215"/>
              <w:rPr>
                <w:rtl/>
                <w:lang w:bidi="fa"/>
              </w:rPr>
            </w:pPr>
            <w:r w:rsidRPr="007A44C3">
              <w:fldChar w:fldCharType="begin">
                <w:ffData>
                  <w:name w:val="Kontrollkästchen2"/>
                  <w:enabled/>
                  <w:calcOnExit w:val="0"/>
                  <w:checkBox>
                    <w:sizeAuto/>
                    <w:default w:val="0"/>
                  </w:checkBox>
                </w:ffData>
              </w:fldChar>
            </w:r>
            <w:r w:rsidRPr="007A44C3">
              <w:rPr>
                <w:rtl/>
                <w:lang w:bidi="fa"/>
              </w:rPr>
              <w:instrText xml:space="preserve"> FORMCHECKBOX </w:instrText>
            </w:r>
            <w:r w:rsidR="00AF54F6">
              <w:fldChar w:fldCharType="separate"/>
            </w:r>
            <w:r w:rsidRPr="007A44C3">
              <w:fldChar w:fldCharType="end"/>
            </w:r>
            <w:r w:rsidR="00CD4EF2" w:rsidRPr="007A44C3">
              <w:rPr>
                <w:rtl/>
                <w:lang w:bidi="fa"/>
              </w:rPr>
              <w:tab/>
            </w:r>
            <w:r w:rsidRPr="007A44C3">
              <w:rPr>
                <w:spacing w:val="-2"/>
                <w:rtl/>
                <w:lang w:bidi="fa"/>
              </w:rPr>
              <w:t xml:space="preserve">بله </w:t>
            </w:r>
          </w:p>
          <w:p w14:paraId="0735BA55" w14:textId="2100010B" w:rsidR="00C446D4" w:rsidRDefault="00206ED0" w:rsidP="00C446D4">
            <w:pPr>
              <w:pStyle w:val="ZelleAntworten"/>
              <w:bidi/>
              <w:ind w:firstLine="215"/>
              <w:rPr>
                <w:rtl/>
                <w:lang w:bidi="fa"/>
              </w:rPr>
            </w:pPr>
            <w:r w:rsidRPr="007A44C3">
              <w:fldChar w:fldCharType="begin">
                <w:ffData>
                  <w:name w:val="Kontrollkästchen2"/>
                  <w:enabled/>
                  <w:calcOnExit w:val="0"/>
                  <w:checkBox>
                    <w:sizeAuto/>
                    <w:default w:val="0"/>
                  </w:checkBox>
                </w:ffData>
              </w:fldChar>
            </w:r>
            <w:r w:rsidRPr="007A44C3">
              <w:rPr>
                <w:rtl/>
                <w:lang w:bidi="fa"/>
              </w:rPr>
              <w:instrText xml:space="preserve"> FORMCHECKBOX </w:instrText>
            </w:r>
            <w:r w:rsidR="00AF54F6">
              <w:fldChar w:fldCharType="separate"/>
            </w:r>
            <w:r w:rsidRPr="007A44C3">
              <w:fldChar w:fldCharType="end"/>
            </w:r>
            <w:r w:rsidR="00CD4EF2" w:rsidRPr="007A44C3">
              <w:rPr>
                <w:rtl/>
                <w:lang w:bidi="fa"/>
              </w:rPr>
              <w:tab/>
            </w:r>
            <w:r w:rsidR="001300EB" w:rsidRPr="007A44C3">
              <w:rPr>
                <w:rtl/>
                <w:lang w:bidi="fa"/>
              </w:rPr>
              <w:t>نه</w:t>
            </w:r>
          </w:p>
          <w:p w14:paraId="4E573DC7" w14:textId="77777777" w:rsidR="00742A7F" w:rsidRPr="007A44C3" w:rsidRDefault="00206ED0" w:rsidP="00C446D4">
            <w:pPr>
              <w:pStyle w:val="ZelleAntworten"/>
              <w:bidi/>
              <w:ind w:firstLine="215"/>
              <w:rPr>
                <w:rtl/>
                <w:lang w:bidi="fa"/>
              </w:rPr>
            </w:pPr>
            <w:r w:rsidRPr="007A44C3">
              <w:fldChar w:fldCharType="begin">
                <w:ffData>
                  <w:name w:val="Kontrollkästchen2"/>
                  <w:enabled/>
                  <w:calcOnExit w:val="0"/>
                  <w:checkBox>
                    <w:sizeAuto/>
                    <w:default w:val="0"/>
                  </w:checkBox>
                </w:ffData>
              </w:fldChar>
            </w:r>
            <w:r w:rsidRPr="007A44C3">
              <w:rPr>
                <w:rtl/>
                <w:lang w:bidi="fa"/>
              </w:rPr>
              <w:instrText xml:space="preserve"> FORMCHECKBOX </w:instrText>
            </w:r>
            <w:r w:rsidR="00AF54F6">
              <w:fldChar w:fldCharType="separate"/>
            </w:r>
            <w:r w:rsidRPr="007A44C3">
              <w:fldChar w:fldCharType="end"/>
            </w:r>
            <w:r w:rsidR="00CD4EF2" w:rsidRPr="007A44C3">
              <w:rPr>
                <w:rtl/>
                <w:lang w:bidi="fa"/>
              </w:rPr>
              <w:tab/>
            </w:r>
            <w:r w:rsidR="001300EB" w:rsidRPr="007A44C3">
              <w:rPr>
                <w:rtl/>
                <w:lang w:bidi="fa"/>
              </w:rPr>
              <w:t>ناشناس</w:t>
            </w:r>
          </w:p>
        </w:tc>
      </w:tr>
      <w:tr w:rsidR="0026443E" w:rsidRPr="007A44C3" w14:paraId="4E573DCC" w14:textId="77777777" w:rsidTr="004269AC">
        <w:tc>
          <w:tcPr>
            <w:tcW w:w="4101" w:type="dxa"/>
          </w:tcPr>
          <w:p w14:paraId="4E573DC9" w14:textId="77777777" w:rsidR="0026443E" w:rsidRDefault="00FF33CB" w:rsidP="004269AC">
            <w:pPr>
              <w:pStyle w:val="Item"/>
              <w:bidi/>
              <w:spacing w:before="120"/>
              <w:rPr>
                <w:bCs/>
                <w:szCs w:val="20"/>
                <w:lang w:val="de-DE" w:bidi="fa"/>
              </w:rPr>
            </w:pPr>
            <w:r>
              <w:rPr>
                <w:bCs/>
                <w:szCs w:val="20"/>
                <w:lang w:val="de-DE" w:bidi="fa"/>
              </w:rPr>
              <w:t xml:space="preserve"> 12.</w:t>
            </w:r>
            <w:r w:rsidR="00C92E9F" w:rsidRPr="007A44C3">
              <w:rPr>
                <w:bCs/>
                <w:szCs w:val="20"/>
                <w:rtl/>
                <w:lang w:bidi="fa"/>
              </w:rPr>
              <w:t>معلول یا آسیب جدی؟</w:t>
            </w:r>
          </w:p>
          <w:p w14:paraId="4E573DCA" w14:textId="77777777" w:rsidR="00914024" w:rsidRPr="00914024" w:rsidRDefault="00914024" w:rsidP="004269AC">
            <w:pPr>
              <w:pStyle w:val="Item"/>
              <w:bidi/>
              <w:spacing w:before="120"/>
              <w:rPr>
                <w:bCs/>
                <w:szCs w:val="20"/>
                <w:rtl/>
                <w:lang w:val="de-DE" w:bidi="fa"/>
              </w:rPr>
            </w:pPr>
            <w:r w:rsidRPr="00914024">
              <w:rPr>
                <w:bCs/>
                <w:szCs w:val="20"/>
                <w:rtl/>
                <w:lang w:val="de-DE" w:bidi="fa"/>
              </w:rPr>
              <w:t>آ</w:t>
            </w:r>
            <w:r w:rsidRPr="00914024">
              <w:rPr>
                <w:rFonts w:hint="cs"/>
                <w:bCs/>
                <w:szCs w:val="20"/>
                <w:rtl/>
                <w:lang w:val="de-DE" w:bidi="fa"/>
              </w:rPr>
              <w:t>ی</w:t>
            </w:r>
            <w:r w:rsidRPr="00914024">
              <w:rPr>
                <w:rFonts w:hint="eastAsia"/>
                <w:bCs/>
                <w:szCs w:val="20"/>
                <w:rtl/>
                <w:lang w:val="de-DE" w:bidi="fa"/>
              </w:rPr>
              <w:t>ا</w:t>
            </w:r>
            <w:r w:rsidRPr="00914024">
              <w:rPr>
                <w:bCs/>
                <w:szCs w:val="20"/>
                <w:rtl/>
                <w:lang w:val="de-DE" w:bidi="fa"/>
              </w:rPr>
              <w:t xml:space="preserve"> شخص</w:t>
            </w:r>
            <w:r w:rsidRPr="00914024">
              <w:rPr>
                <w:rFonts w:hint="cs"/>
                <w:bCs/>
                <w:szCs w:val="20"/>
                <w:rtl/>
                <w:lang w:val="de-DE" w:bidi="fa"/>
              </w:rPr>
              <w:t>ی</w:t>
            </w:r>
            <w:r w:rsidRPr="00914024">
              <w:rPr>
                <w:bCs/>
                <w:szCs w:val="20"/>
                <w:rtl/>
                <w:lang w:val="de-DE" w:bidi="fa"/>
              </w:rPr>
              <w:t xml:space="preserve"> که وارد ا</w:t>
            </w:r>
            <w:r w:rsidRPr="00914024">
              <w:rPr>
                <w:rFonts w:hint="cs"/>
                <w:bCs/>
                <w:szCs w:val="20"/>
                <w:rtl/>
                <w:lang w:val="de-DE" w:bidi="fa"/>
              </w:rPr>
              <w:t>ی</w:t>
            </w:r>
            <w:r w:rsidRPr="00914024">
              <w:rPr>
                <w:rFonts w:hint="eastAsia"/>
                <w:bCs/>
                <w:szCs w:val="20"/>
                <w:rtl/>
                <w:lang w:val="de-DE" w:bidi="fa"/>
              </w:rPr>
              <w:t>ن</w:t>
            </w:r>
            <w:r w:rsidRPr="00914024">
              <w:rPr>
                <w:bCs/>
                <w:szCs w:val="20"/>
                <w:rtl/>
                <w:lang w:val="de-DE" w:bidi="fa"/>
              </w:rPr>
              <w:t xml:space="preserve"> اقدام م</w:t>
            </w:r>
            <w:r w:rsidRPr="00914024">
              <w:rPr>
                <w:rFonts w:hint="cs"/>
                <w:bCs/>
                <w:szCs w:val="20"/>
                <w:rtl/>
                <w:lang w:val="de-DE" w:bidi="fa"/>
              </w:rPr>
              <w:t>ی</w:t>
            </w:r>
            <w:r w:rsidRPr="00914024">
              <w:rPr>
                <w:bCs/>
                <w:szCs w:val="20"/>
                <w:rtl/>
                <w:lang w:val="de-DE" w:bidi="fa"/>
              </w:rPr>
              <w:t xml:space="preserve"> شود </w:t>
            </w:r>
            <w:r w:rsidRPr="00914024">
              <w:rPr>
                <w:rFonts w:hint="cs"/>
                <w:bCs/>
                <w:szCs w:val="20"/>
                <w:rtl/>
                <w:lang w:val="de-DE" w:bidi="fa"/>
              </w:rPr>
              <w:t>ی</w:t>
            </w:r>
            <w:r w:rsidRPr="00914024">
              <w:rPr>
                <w:rFonts w:hint="eastAsia"/>
                <w:bCs/>
                <w:szCs w:val="20"/>
                <w:rtl/>
                <w:lang w:val="de-DE" w:bidi="fa"/>
              </w:rPr>
              <w:t>ک</w:t>
            </w:r>
            <w:r w:rsidRPr="00914024">
              <w:rPr>
                <w:bCs/>
                <w:szCs w:val="20"/>
                <w:rtl/>
                <w:lang w:val="de-DE" w:bidi="fa"/>
              </w:rPr>
              <w:t xml:space="preserve"> خارج</w:t>
            </w:r>
            <w:r w:rsidRPr="00914024">
              <w:rPr>
                <w:rFonts w:hint="cs"/>
                <w:bCs/>
                <w:szCs w:val="20"/>
                <w:rtl/>
                <w:lang w:val="de-DE" w:bidi="fa"/>
              </w:rPr>
              <w:t>ی</w:t>
            </w:r>
            <w:r w:rsidRPr="00914024">
              <w:rPr>
                <w:bCs/>
                <w:szCs w:val="20"/>
                <w:rtl/>
                <w:lang w:val="de-DE" w:bidi="fa"/>
              </w:rPr>
              <w:t xml:space="preserve"> با برنامه اقامت، مجوز اقامت برا</w:t>
            </w:r>
            <w:r w:rsidRPr="00914024">
              <w:rPr>
                <w:rFonts w:hint="cs"/>
                <w:bCs/>
                <w:szCs w:val="20"/>
                <w:rtl/>
                <w:lang w:val="de-DE" w:bidi="fa"/>
              </w:rPr>
              <w:t>ی</w:t>
            </w:r>
            <w:r w:rsidRPr="00914024">
              <w:rPr>
                <w:bCs/>
                <w:szCs w:val="20"/>
                <w:rtl/>
                <w:lang w:val="de-DE" w:bidi="fa"/>
              </w:rPr>
              <w:t xml:space="preserve"> پرواز </w:t>
            </w:r>
            <w:r w:rsidRPr="00914024">
              <w:rPr>
                <w:rFonts w:hint="cs"/>
                <w:bCs/>
                <w:szCs w:val="20"/>
                <w:rtl/>
                <w:lang w:val="de-DE" w:bidi="fa"/>
              </w:rPr>
              <w:t>ی</w:t>
            </w:r>
            <w:r w:rsidRPr="00914024">
              <w:rPr>
                <w:rFonts w:hint="eastAsia"/>
                <w:bCs/>
                <w:szCs w:val="20"/>
                <w:rtl/>
                <w:lang w:val="de-DE" w:bidi="fa"/>
              </w:rPr>
              <w:t>ا</w:t>
            </w:r>
            <w:r w:rsidRPr="00914024">
              <w:rPr>
                <w:bCs/>
                <w:szCs w:val="20"/>
                <w:rtl/>
                <w:lang w:val="de-DE" w:bidi="fa"/>
              </w:rPr>
              <w:t xml:space="preserve"> تحمل است؟</w:t>
            </w:r>
          </w:p>
        </w:tc>
        <w:tc>
          <w:tcPr>
            <w:tcW w:w="5720" w:type="dxa"/>
          </w:tcPr>
          <w:p w14:paraId="333A0F05" w14:textId="1834D199" w:rsidR="00C446D4" w:rsidRDefault="001124F2" w:rsidP="00C446D4">
            <w:pPr>
              <w:pStyle w:val="ZelleAntworten"/>
              <w:bidi/>
              <w:ind w:firstLine="215"/>
              <w:rPr>
                <w:rtl/>
                <w:lang w:bidi="fa"/>
              </w:rPr>
            </w:pPr>
            <w:r w:rsidRPr="007A44C3">
              <w:fldChar w:fldCharType="begin">
                <w:ffData>
                  <w:name w:val="Kontrollkästchen2"/>
                  <w:enabled/>
                  <w:calcOnExit w:val="0"/>
                  <w:checkBox>
                    <w:sizeAuto/>
                    <w:default w:val="0"/>
                  </w:checkBox>
                </w:ffData>
              </w:fldChar>
            </w:r>
            <w:r w:rsidRPr="007A44C3">
              <w:rPr>
                <w:rtl/>
                <w:lang w:bidi="fa"/>
              </w:rPr>
              <w:instrText xml:space="preserve"> FORMCHECKBOX </w:instrText>
            </w:r>
            <w:r w:rsidR="00AF54F6">
              <w:fldChar w:fldCharType="separate"/>
            </w:r>
            <w:r w:rsidRPr="007A44C3">
              <w:fldChar w:fldCharType="end"/>
            </w:r>
            <w:r w:rsidR="00CD4EF2" w:rsidRPr="007A44C3">
              <w:rPr>
                <w:rtl/>
                <w:lang w:bidi="fa"/>
              </w:rPr>
              <w:tab/>
            </w:r>
            <w:r w:rsidR="0026443E" w:rsidRPr="007A44C3">
              <w:rPr>
                <w:spacing w:val="-2"/>
                <w:rtl/>
                <w:lang w:bidi="fa"/>
              </w:rPr>
              <w:t xml:space="preserve">بله </w:t>
            </w:r>
            <w:r w:rsidR="0026443E" w:rsidRPr="007A44C3">
              <w:rPr>
                <w:rtl/>
                <w:lang w:bidi="fa"/>
              </w:rPr>
              <w:t xml:space="preserve">نه </w:t>
            </w:r>
          </w:p>
          <w:p w14:paraId="555EF8E0" w14:textId="3D59A2D0" w:rsidR="00C446D4" w:rsidRDefault="001124F2" w:rsidP="00C446D4">
            <w:pPr>
              <w:pStyle w:val="ZelleAntworten"/>
              <w:bidi/>
              <w:ind w:firstLine="215"/>
              <w:rPr>
                <w:rtl/>
                <w:lang w:bidi="fa"/>
              </w:rPr>
            </w:pPr>
            <w:r w:rsidRPr="007A44C3">
              <w:fldChar w:fldCharType="begin">
                <w:ffData>
                  <w:name w:val="Kontrollkästchen2"/>
                  <w:enabled/>
                  <w:calcOnExit w:val="0"/>
                  <w:checkBox>
                    <w:sizeAuto/>
                    <w:default w:val="0"/>
                  </w:checkBox>
                </w:ffData>
              </w:fldChar>
            </w:r>
            <w:r w:rsidRPr="007A44C3">
              <w:rPr>
                <w:rtl/>
                <w:lang w:bidi="fa"/>
              </w:rPr>
              <w:instrText xml:space="preserve"> FORMCHECKBOX </w:instrText>
            </w:r>
            <w:r w:rsidR="00AF54F6">
              <w:fldChar w:fldCharType="separate"/>
            </w:r>
            <w:r w:rsidRPr="007A44C3">
              <w:fldChar w:fldCharType="end"/>
            </w:r>
            <w:r w:rsidR="00CD4EF2" w:rsidRPr="007A44C3">
              <w:rPr>
                <w:rtl/>
                <w:lang w:bidi="fa"/>
              </w:rPr>
              <w:tab/>
            </w:r>
            <w:r w:rsidR="0026443E" w:rsidRPr="007A44C3">
              <w:rPr>
                <w:rtl/>
                <w:lang w:bidi="fa"/>
              </w:rPr>
              <w:t xml:space="preserve">هیچ </w:t>
            </w:r>
          </w:p>
          <w:p w14:paraId="4E573DCB" w14:textId="77777777" w:rsidR="00E24A8F" w:rsidRPr="007A44C3" w:rsidRDefault="001124F2" w:rsidP="00C446D4">
            <w:pPr>
              <w:pStyle w:val="ZelleAntworten"/>
              <w:bidi/>
              <w:ind w:firstLine="215"/>
              <w:rPr>
                <w:w w:val="101"/>
                <w:rtl/>
                <w:lang w:eastAsia="de-DE" w:bidi="fa"/>
              </w:rPr>
            </w:pPr>
            <w:r w:rsidRPr="007A44C3">
              <w:fldChar w:fldCharType="begin">
                <w:ffData>
                  <w:name w:val="Kontrollkästchen2"/>
                  <w:enabled/>
                  <w:calcOnExit w:val="0"/>
                  <w:checkBox>
                    <w:sizeAuto/>
                    <w:default w:val="0"/>
                  </w:checkBox>
                </w:ffData>
              </w:fldChar>
            </w:r>
            <w:r w:rsidRPr="007A44C3">
              <w:rPr>
                <w:rtl/>
                <w:lang w:bidi="fa"/>
              </w:rPr>
              <w:instrText xml:space="preserve"> FORMCHECKBOX </w:instrText>
            </w:r>
            <w:r w:rsidR="00AF54F6">
              <w:fldChar w:fldCharType="separate"/>
            </w:r>
            <w:r w:rsidRPr="007A44C3">
              <w:fldChar w:fldCharType="end"/>
            </w:r>
            <w:r w:rsidR="00CD4EF2" w:rsidRPr="007A44C3">
              <w:rPr>
                <w:rtl/>
                <w:lang w:bidi="fa"/>
              </w:rPr>
              <w:tab/>
            </w:r>
            <w:r w:rsidR="0026443E" w:rsidRPr="007A44C3">
              <w:rPr>
                <w:spacing w:val="5"/>
                <w:rtl/>
                <w:lang w:bidi="fa"/>
              </w:rPr>
              <w:t xml:space="preserve"> </w:t>
            </w:r>
            <w:r w:rsidR="0026443E" w:rsidRPr="007A44C3">
              <w:rPr>
                <w:rtl/>
                <w:lang w:bidi="fa"/>
              </w:rPr>
              <w:t>مشخصات</w:t>
            </w:r>
          </w:p>
        </w:tc>
      </w:tr>
      <w:tr w:rsidR="0026443E" w:rsidRPr="007A44C3" w14:paraId="4E573DD0" w14:textId="77777777" w:rsidTr="004269AC">
        <w:tc>
          <w:tcPr>
            <w:tcW w:w="4101" w:type="dxa"/>
          </w:tcPr>
          <w:p w14:paraId="4E573DCD" w14:textId="77777777" w:rsidR="0026443E" w:rsidRPr="007A44C3" w:rsidRDefault="00FF33CB" w:rsidP="004269AC">
            <w:pPr>
              <w:pStyle w:val="Itemneu"/>
              <w:bidi/>
              <w:spacing w:before="120"/>
              <w:rPr>
                <w:bCs/>
                <w:color w:val="auto"/>
                <w:szCs w:val="20"/>
                <w:rtl/>
                <w:lang w:bidi="fa"/>
              </w:rPr>
            </w:pPr>
            <w:r>
              <w:rPr>
                <w:bCs/>
                <w:color w:val="auto"/>
                <w:szCs w:val="20"/>
                <w:lang w:val="de-DE" w:bidi="fa"/>
              </w:rPr>
              <w:t xml:space="preserve"> 13.</w:t>
            </w:r>
            <w:r w:rsidR="0026443E" w:rsidRPr="007A44C3">
              <w:rPr>
                <w:bCs/>
                <w:color w:val="auto"/>
                <w:szCs w:val="20"/>
                <w:rtl/>
                <w:lang w:bidi="fa"/>
              </w:rPr>
              <w:t>نوع نقص / ناتوانی</w:t>
            </w:r>
          </w:p>
          <w:p w14:paraId="4E573DCE" w14:textId="77777777" w:rsidR="001124F2" w:rsidRPr="007A44C3" w:rsidRDefault="001124F2" w:rsidP="004269AC">
            <w:pPr>
              <w:pStyle w:val="Bedingung"/>
              <w:bidi/>
              <w:rPr>
                <w:rtl/>
                <w:lang w:bidi="fa"/>
              </w:rPr>
            </w:pPr>
            <w:r w:rsidRPr="007A44C3">
              <w:rPr>
                <w:rtl/>
                <w:lang w:bidi="fa"/>
              </w:rPr>
              <w:t>(در صورت اختلال در سلامتی)</w:t>
            </w:r>
          </w:p>
        </w:tc>
        <w:tc>
          <w:tcPr>
            <w:tcW w:w="5720" w:type="dxa"/>
          </w:tcPr>
          <w:p w14:paraId="377E7CD9" w14:textId="32C7E34D" w:rsidR="00C446D4" w:rsidRDefault="001124F2" w:rsidP="00C446D4">
            <w:pPr>
              <w:pStyle w:val="ZelleAntworten"/>
              <w:bidi/>
              <w:ind w:firstLine="215"/>
              <w:rPr>
                <w:rtl/>
                <w:lang w:bidi="fa"/>
              </w:rPr>
            </w:pPr>
            <w:r w:rsidRPr="007A44C3">
              <w:fldChar w:fldCharType="begin">
                <w:ffData>
                  <w:name w:val="Kontrollkästchen2"/>
                  <w:enabled/>
                  <w:calcOnExit w:val="0"/>
                  <w:checkBox>
                    <w:sizeAuto/>
                    <w:default w:val="0"/>
                  </w:checkBox>
                </w:ffData>
              </w:fldChar>
            </w:r>
            <w:r w:rsidRPr="007A44C3">
              <w:rPr>
                <w:rtl/>
                <w:lang w:bidi="fa"/>
              </w:rPr>
              <w:instrText xml:space="preserve"> FORMCHECKBOX </w:instrText>
            </w:r>
            <w:r w:rsidR="00AF54F6">
              <w:fldChar w:fldCharType="separate"/>
            </w:r>
            <w:r w:rsidRPr="007A44C3">
              <w:fldChar w:fldCharType="end"/>
            </w:r>
            <w:r w:rsidR="00CD4EF2" w:rsidRPr="007A44C3">
              <w:rPr>
                <w:rtl/>
                <w:lang w:bidi="fa"/>
              </w:rPr>
              <w:tab/>
            </w:r>
            <w:r w:rsidR="0026443E" w:rsidRPr="007A44C3">
              <w:rPr>
                <w:rtl/>
                <w:lang w:bidi="fa"/>
              </w:rPr>
              <w:t xml:space="preserve">دارای نقص سلامت </w:t>
            </w:r>
          </w:p>
          <w:p w14:paraId="0A8851A6" w14:textId="3967BD5E" w:rsidR="00C446D4" w:rsidRDefault="001124F2" w:rsidP="00C446D4">
            <w:pPr>
              <w:pStyle w:val="ZelleAntworten"/>
              <w:bidi/>
              <w:ind w:firstLine="215"/>
              <w:rPr>
                <w:rtl/>
                <w:lang w:bidi="fa"/>
              </w:rPr>
            </w:pPr>
            <w:r w:rsidRPr="007A44C3">
              <w:fldChar w:fldCharType="begin">
                <w:ffData>
                  <w:name w:val="Kontrollkästchen2"/>
                  <w:enabled/>
                  <w:calcOnExit w:val="0"/>
                  <w:checkBox>
                    <w:sizeAuto/>
                    <w:default w:val="0"/>
                  </w:checkBox>
                </w:ffData>
              </w:fldChar>
            </w:r>
            <w:r w:rsidRPr="007A44C3">
              <w:rPr>
                <w:rtl/>
                <w:lang w:bidi="fa"/>
              </w:rPr>
              <w:instrText xml:space="preserve"> FORMCHECKBOX </w:instrText>
            </w:r>
            <w:r w:rsidR="00AF54F6">
              <w:fldChar w:fldCharType="separate"/>
            </w:r>
            <w:r w:rsidRPr="007A44C3">
              <w:fldChar w:fldCharType="end"/>
            </w:r>
            <w:r w:rsidR="00CD4EF2" w:rsidRPr="007A44C3">
              <w:rPr>
                <w:rtl/>
                <w:lang w:bidi="fa"/>
              </w:rPr>
              <w:tab/>
            </w:r>
            <w:r w:rsidR="0026443E" w:rsidRPr="007A44C3">
              <w:rPr>
                <w:rtl/>
                <w:lang w:bidi="fa"/>
              </w:rPr>
              <w:t xml:space="preserve">، بدون ناتوانی شدید شناخته شده، ناتوان شدید </w:t>
            </w:r>
          </w:p>
          <w:p w14:paraId="4E573DCF" w14:textId="77777777" w:rsidR="0026443E" w:rsidRPr="007A44C3" w:rsidRDefault="001124F2" w:rsidP="00C446D4">
            <w:pPr>
              <w:pStyle w:val="ZelleAntworten"/>
              <w:bidi/>
              <w:ind w:firstLine="215"/>
              <w:rPr>
                <w:rtl/>
                <w:lang w:bidi="fa"/>
              </w:rPr>
            </w:pPr>
            <w:r w:rsidRPr="007A44C3">
              <w:fldChar w:fldCharType="begin">
                <w:ffData>
                  <w:name w:val="Kontrollkästchen2"/>
                  <w:enabled/>
                  <w:calcOnExit w:val="0"/>
                  <w:checkBox>
                    <w:sizeAuto/>
                    <w:default w:val="0"/>
                  </w:checkBox>
                </w:ffData>
              </w:fldChar>
            </w:r>
            <w:r w:rsidRPr="007A44C3">
              <w:rPr>
                <w:rtl/>
                <w:lang w:bidi="fa"/>
              </w:rPr>
              <w:instrText xml:space="preserve"> FORMCHECKBOX </w:instrText>
            </w:r>
            <w:r w:rsidR="00AF54F6">
              <w:fldChar w:fldCharType="separate"/>
            </w:r>
            <w:r w:rsidRPr="007A44C3">
              <w:fldChar w:fldCharType="end"/>
            </w:r>
            <w:r w:rsidR="00CD4EF2" w:rsidRPr="007A44C3">
              <w:rPr>
                <w:rtl/>
                <w:lang w:bidi="fa"/>
              </w:rPr>
              <w:tab/>
            </w:r>
            <w:r w:rsidR="0026443E" w:rsidRPr="007A44C3">
              <w:rPr>
                <w:rtl/>
                <w:lang w:bidi="fa"/>
              </w:rPr>
              <w:t>یا معادل آن</w:t>
            </w:r>
          </w:p>
        </w:tc>
      </w:tr>
      <w:tr w:rsidR="0026443E" w:rsidRPr="007A44C3" w14:paraId="4E573DD3" w14:textId="77777777" w:rsidTr="004269AC">
        <w:tc>
          <w:tcPr>
            <w:tcW w:w="4101" w:type="dxa"/>
          </w:tcPr>
          <w:p w14:paraId="4E573DD1" w14:textId="77777777" w:rsidR="0026443E" w:rsidRPr="007A44C3" w:rsidRDefault="00FF33CB" w:rsidP="004269AC">
            <w:pPr>
              <w:pStyle w:val="Item"/>
              <w:bidi/>
              <w:spacing w:before="120"/>
              <w:rPr>
                <w:bCs/>
                <w:szCs w:val="20"/>
                <w:rtl/>
                <w:lang w:bidi="fa"/>
              </w:rPr>
            </w:pPr>
            <w:r>
              <w:rPr>
                <w:bCs/>
                <w:szCs w:val="20"/>
                <w:lang w:val="de-DE" w:bidi="fa"/>
              </w:rPr>
              <w:t xml:space="preserve"> 14. </w:t>
            </w:r>
            <w:r w:rsidR="0026443E" w:rsidRPr="007A44C3">
              <w:rPr>
                <w:bCs/>
                <w:szCs w:val="20"/>
                <w:rtl/>
                <w:lang w:bidi="fa"/>
              </w:rPr>
              <w:t>عالی</w:t>
            </w:r>
            <w:r w:rsidR="0026443E" w:rsidRPr="007A44C3">
              <w:rPr>
                <w:bCs/>
                <w:spacing w:val="8"/>
                <w:szCs w:val="20"/>
                <w:rtl/>
                <w:lang w:bidi="fa"/>
              </w:rPr>
              <w:t xml:space="preserve"> </w:t>
            </w:r>
            <w:r w:rsidR="00914024">
              <w:rPr>
                <w:bCs/>
                <w:spacing w:val="-2"/>
                <w:szCs w:val="20"/>
                <w:rtl/>
                <w:lang w:bidi="fa"/>
              </w:rPr>
              <w:t>قبل از</w:t>
            </w:r>
            <w:r w:rsidR="0026443E" w:rsidRPr="007A44C3">
              <w:rPr>
                <w:bCs/>
                <w:spacing w:val="4"/>
                <w:szCs w:val="20"/>
                <w:rtl/>
                <w:lang w:bidi="fa"/>
              </w:rPr>
              <w:t xml:space="preserve"> </w:t>
            </w:r>
            <w:r w:rsidR="0026443E" w:rsidRPr="007A44C3">
              <w:rPr>
                <w:bCs/>
                <w:spacing w:val="3"/>
                <w:szCs w:val="20"/>
                <w:rtl/>
                <w:lang w:bidi="fa"/>
              </w:rPr>
              <w:t xml:space="preserve">شروع </w:t>
            </w:r>
            <w:r w:rsidR="0026443E" w:rsidRPr="007A44C3">
              <w:rPr>
                <w:bCs/>
                <w:szCs w:val="20"/>
                <w:rtl/>
                <w:lang w:bidi="fa"/>
              </w:rPr>
              <w:t>اندازه گیری رسید</w:t>
            </w:r>
            <w:r w:rsidR="0026443E" w:rsidRPr="007A44C3">
              <w:rPr>
                <w:bCs/>
                <w:spacing w:val="9"/>
                <w:szCs w:val="20"/>
                <w:rtl/>
                <w:lang w:bidi="fa"/>
              </w:rPr>
              <w:t xml:space="preserve"> </w:t>
            </w:r>
            <w:r w:rsidR="0026443E" w:rsidRPr="007A44C3">
              <w:rPr>
                <w:bCs/>
                <w:szCs w:val="20"/>
                <w:rtl/>
                <w:lang w:bidi="fa"/>
              </w:rPr>
              <w:t>فارغ التحصیلی</w:t>
            </w:r>
          </w:p>
        </w:tc>
        <w:tc>
          <w:tcPr>
            <w:tcW w:w="5720" w:type="dxa"/>
          </w:tcPr>
          <w:p w14:paraId="2AB1055A" w14:textId="5BD8820F" w:rsidR="00C446D4" w:rsidRDefault="001124F2" w:rsidP="00C446D4">
            <w:pPr>
              <w:pStyle w:val="ZelleAntworten"/>
              <w:bidi/>
              <w:ind w:firstLine="215"/>
              <w:rPr>
                <w:rtl/>
                <w:lang w:bidi="fa"/>
              </w:rPr>
            </w:pPr>
            <w:r w:rsidRPr="007A44C3">
              <w:fldChar w:fldCharType="begin">
                <w:ffData>
                  <w:name w:val="Kontrollkästchen2"/>
                  <w:enabled/>
                  <w:calcOnExit w:val="0"/>
                  <w:checkBox>
                    <w:sizeAuto/>
                    <w:default w:val="0"/>
                  </w:checkBox>
                </w:ffData>
              </w:fldChar>
            </w:r>
            <w:r w:rsidRPr="007A44C3">
              <w:rPr>
                <w:rtl/>
                <w:lang w:bidi="fa"/>
              </w:rPr>
              <w:instrText xml:space="preserve"> FORMCHECKBOX </w:instrText>
            </w:r>
            <w:r w:rsidR="00AF54F6">
              <w:fldChar w:fldCharType="separate"/>
            </w:r>
            <w:r w:rsidRPr="007A44C3">
              <w:fldChar w:fldCharType="end"/>
            </w:r>
            <w:r w:rsidR="00CD4EF2" w:rsidRPr="007A44C3">
              <w:rPr>
                <w:rtl/>
                <w:lang w:bidi="fa"/>
              </w:rPr>
              <w:tab/>
            </w:r>
            <w:r w:rsidR="0026443E" w:rsidRPr="007A44C3">
              <w:rPr>
                <w:rtl/>
                <w:lang w:bidi="fa"/>
              </w:rPr>
              <w:t xml:space="preserve">بدون گواهی پایان تحصیلات با مدرک </w:t>
            </w:r>
          </w:p>
          <w:p w14:paraId="64272270" w14:textId="1C025B29" w:rsidR="00C446D4" w:rsidRDefault="001124F2" w:rsidP="00C446D4">
            <w:pPr>
              <w:pStyle w:val="ZelleAntworten"/>
              <w:bidi/>
              <w:ind w:firstLine="215"/>
              <w:rPr>
                <w:rtl/>
                <w:lang w:bidi="fa"/>
              </w:rPr>
            </w:pPr>
            <w:r w:rsidRPr="007A44C3">
              <w:fldChar w:fldCharType="begin">
                <w:ffData>
                  <w:name w:val="Kontrollkästchen2"/>
                  <w:enabled/>
                  <w:calcOnExit w:val="0"/>
                  <w:checkBox>
                    <w:sizeAuto/>
                    <w:default w:val="0"/>
                  </w:checkBox>
                </w:ffData>
              </w:fldChar>
            </w:r>
            <w:r w:rsidRPr="007A44C3">
              <w:rPr>
                <w:rtl/>
                <w:lang w:bidi="fa"/>
              </w:rPr>
              <w:instrText xml:space="preserve"> FORMCHECKBOX </w:instrText>
            </w:r>
            <w:r w:rsidR="00AF54F6">
              <w:fldChar w:fldCharType="separate"/>
            </w:r>
            <w:r w:rsidRPr="007A44C3">
              <w:fldChar w:fldCharType="end"/>
            </w:r>
            <w:r w:rsidR="00CD4EF2" w:rsidRPr="007A44C3">
              <w:rPr>
                <w:rtl/>
                <w:lang w:bidi="fa"/>
              </w:rPr>
              <w:tab/>
            </w:r>
            <w:r w:rsidR="00842B77" w:rsidRPr="007A44C3">
              <w:rPr>
                <w:rtl/>
                <w:lang w:bidi="fa"/>
              </w:rPr>
              <w:t xml:space="preserve">آموزش حرفه ای ساده یا گسترده </w:t>
            </w:r>
          </w:p>
          <w:p w14:paraId="4C610D3C" w14:textId="216FE1FA" w:rsidR="00C446D4" w:rsidRDefault="001124F2" w:rsidP="00C446D4">
            <w:pPr>
              <w:pStyle w:val="ZelleAntworten"/>
              <w:bidi/>
              <w:ind w:firstLine="215"/>
              <w:rPr>
                <w:rtl/>
                <w:lang w:bidi="fa"/>
              </w:rPr>
            </w:pPr>
            <w:r w:rsidRPr="007A44C3">
              <w:fldChar w:fldCharType="begin">
                <w:ffData>
                  <w:name w:val="Kontrollkästchen2"/>
                  <w:enabled/>
                  <w:calcOnExit w:val="0"/>
                  <w:checkBox>
                    <w:sizeAuto/>
                    <w:default w:val="0"/>
                  </w:checkBox>
                </w:ffData>
              </w:fldChar>
            </w:r>
            <w:r w:rsidRPr="007A44C3">
              <w:rPr>
                <w:rtl/>
                <w:lang w:bidi="fa"/>
              </w:rPr>
              <w:instrText xml:space="preserve"> FORMCHECKBOX </w:instrText>
            </w:r>
            <w:r w:rsidR="00AF54F6">
              <w:fldChar w:fldCharType="separate"/>
            </w:r>
            <w:r w:rsidRPr="007A44C3">
              <w:fldChar w:fldCharType="end"/>
            </w:r>
            <w:r w:rsidR="00CD4EF2" w:rsidRPr="007A44C3">
              <w:rPr>
                <w:rtl/>
                <w:lang w:bidi="fa"/>
              </w:rPr>
              <w:tab/>
            </w:r>
            <w:r w:rsidR="00842B77" w:rsidRPr="007A44C3">
              <w:rPr>
                <w:rtl/>
                <w:lang w:bidi="fa"/>
              </w:rPr>
              <w:t xml:space="preserve">با مدرک متوسط </w:t>
            </w:r>
          </w:p>
          <w:p w14:paraId="42459BE0" w14:textId="5C3D027E" w:rsidR="00C446D4" w:rsidRDefault="001124F2" w:rsidP="00C446D4">
            <w:pPr>
              <w:pStyle w:val="ZelleAntworten"/>
              <w:bidi/>
              <w:ind w:firstLine="215"/>
              <w:rPr>
                <w:rtl/>
                <w:lang w:bidi="fa"/>
              </w:rPr>
            </w:pPr>
            <w:r w:rsidRPr="007A44C3">
              <w:fldChar w:fldCharType="begin">
                <w:ffData>
                  <w:name w:val="Kontrollkästchen2"/>
                  <w:enabled/>
                  <w:calcOnExit w:val="0"/>
                  <w:checkBox>
                    <w:sizeAuto/>
                    <w:default w:val="0"/>
                  </w:checkBox>
                </w:ffData>
              </w:fldChar>
            </w:r>
            <w:r w:rsidRPr="007A44C3">
              <w:rPr>
                <w:rtl/>
                <w:lang w:bidi="fa"/>
              </w:rPr>
              <w:instrText xml:space="preserve"> FORMCHECKBOX </w:instrText>
            </w:r>
            <w:r w:rsidR="00AF54F6">
              <w:fldChar w:fldCharType="separate"/>
            </w:r>
            <w:r w:rsidRPr="007A44C3">
              <w:fldChar w:fldCharType="end"/>
            </w:r>
            <w:r w:rsidR="00CD4EF2" w:rsidRPr="007A44C3">
              <w:rPr>
                <w:rtl/>
                <w:lang w:bidi="fa"/>
              </w:rPr>
              <w:tab/>
            </w:r>
            <w:r w:rsidR="00842B77" w:rsidRPr="007A44C3">
              <w:rPr>
                <w:rtl/>
                <w:lang w:bidi="fa"/>
              </w:rPr>
              <w:t xml:space="preserve">با مدرک تحصیلی برای کالج فنی </w:t>
            </w:r>
          </w:p>
          <w:p w14:paraId="0379BB7E" w14:textId="2B959156" w:rsidR="00C446D4" w:rsidRDefault="001124F2" w:rsidP="00C446D4">
            <w:pPr>
              <w:pStyle w:val="ZelleAntworten"/>
              <w:bidi/>
              <w:ind w:firstLine="215"/>
              <w:rPr>
                <w:rtl/>
                <w:lang w:bidi="fa"/>
              </w:rPr>
            </w:pPr>
            <w:r w:rsidRPr="007A44C3">
              <w:fldChar w:fldCharType="begin">
                <w:ffData>
                  <w:name w:val="Kontrollkästchen2"/>
                  <w:enabled/>
                  <w:calcOnExit w:val="0"/>
                  <w:checkBox>
                    <w:sizeAuto/>
                    <w:default w:val="0"/>
                  </w:checkBox>
                </w:ffData>
              </w:fldChar>
            </w:r>
            <w:r w:rsidRPr="007A44C3">
              <w:rPr>
                <w:rtl/>
                <w:lang w:bidi="fa"/>
              </w:rPr>
              <w:instrText xml:space="preserve"> FORMCHECKBOX </w:instrText>
            </w:r>
            <w:r w:rsidR="00AF54F6">
              <w:fldChar w:fldCharType="separate"/>
            </w:r>
            <w:r w:rsidRPr="007A44C3">
              <w:fldChar w:fldCharType="end"/>
            </w:r>
            <w:r w:rsidR="00CD4EF2" w:rsidRPr="007A44C3">
              <w:rPr>
                <w:rtl/>
                <w:lang w:bidi="fa"/>
              </w:rPr>
              <w:tab/>
            </w:r>
            <w:r w:rsidR="0026443E" w:rsidRPr="007A44C3">
              <w:rPr>
                <w:rtl/>
                <w:lang w:bidi="fa"/>
              </w:rPr>
              <w:t xml:space="preserve">با مدرک Abitur یا مدرک تحصیلات عالی </w:t>
            </w:r>
          </w:p>
          <w:p w14:paraId="701A7F73" w14:textId="23F569DC" w:rsidR="00C446D4" w:rsidRDefault="001124F2" w:rsidP="00C446D4">
            <w:pPr>
              <w:pStyle w:val="ZelleAntworten"/>
              <w:bidi/>
              <w:ind w:firstLine="215"/>
              <w:rPr>
                <w:rtl/>
                <w:lang w:bidi="fa"/>
              </w:rPr>
            </w:pPr>
            <w:r w:rsidRPr="007A44C3">
              <w:fldChar w:fldCharType="begin">
                <w:ffData>
                  <w:name w:val="Kontrollkästchen2"/>
                  <w:enabled/>
                  <w:calcOnExit w:val="0"/>
                  <w:checkBox>
                    <w:sizeAuto/>
                    <w:default w:val="0"/>
                  </w:checkBox>
                </w:ffData>
              </w:fldChar>
            </w:r>
            <w:r w:rsidRPr="007A44C3">
              <w:rPr>
                <w:rtl/>
                <w:lang w:bidi="fa"/>
              </w:rPr>
              <w:instrText xml:space="preserve"> FORMCHECKBOX </w:instrText>
            </w:r>
            <w:r w:rsidR="00AF54F6">
              <w:fldChar w:fldCharType="separate"/>
            </w:r>
            <w:r w:rsidRPr="007A44C3">
              <w:fldChar w:fldCharType="end"/>
            </w:r>
            <w:r w:rsidR="00CD4EF2" w:rsidRPr="007A44C3">
              <w:rPr>
                <w:rtl/>
                <w:lang w:bidi="fa"/>
              </w:rPr>
              <w:tab/>
            </w:r>
            <w:r w:rsidR="00842B77" w:rsidRPr="007A44C3">
              <w:rPr>
                <w:rtl/>
                <w:lang w:bidi="fa"/>
              </w:rPr>
              <w:t xml:space="preserve">با مدرک غیر رسمی یا قابل انتساب در خارج از کشور </w:t>
            </w:r>
          </w:p>
          <w:p w14:paraId="43986533" w14:textId="18EAD9B1" w:rsidR="00C446D4" w:rsidRDefault="001124F2" w:rsidP="00C446D4">
            <w:pPr>
              <w:pStyle w:val="ZelleAntworten"/>
              <w:bidi/>
              <w:ind w:firstLine="215"/>
              <w:rPr>
                <w:rtl/>
                <w:lang w:bidi="fa"/>
              </w:rPr>
            </w:pPr>
            <w:r w:rsidRPr="007A44C3">
              <w:fldChar w:fldCharType="begin">
                <w:ffData>
                  <w:name w:val="Kontrollkästchen2"/>
                  <w:enabled/>
                  <w:calcOnExit w:val="0"/>
                  <w:checkBox>
                    <w:sizeAuto/>
                    <w:default w:val="0"/>
                  </w:checkBox>
                </w:ffData>
              </w:fldChar>
            </w:r>
            <w:r w:rsidRPr="007A44C3">
              <w:rPr>
                <w:rtl/>
                <w:lang w:bidi="fa"/>
              </w:rPr>
              <w:instrText xml:space="preserve"> FORMCHECKBOX </w:instrText>
            </w:r>
            <w:r w:rsidR="00AF54F6">
              <w:fldChar w:fldCharType="separate"/>
            </w:r>
            <w:r w:rsidRPr="007A44C3">
              <w:fldChar w:fldCharType="end"/>
            </w:r>
            <w:r w:rsidR="00CD4EF2" w:rsidRPr="007A44C3">
              <w:rPr>
                <w:rtl/>
                <w:lang w:bidi="fa"/>
              </w:rPr>
              <w:tab/>
            </w:r>
            <w:r w:rsidR="0026443E" w:rsidRPr="007A44C3">
              <w:rPr>
                <w:rtl/>
                <w:lang w:bidi="fa"/>
              </w:rPr>
              <w:t xml:space="preserve">دیگر </w:t>
            </w:r>
          </w:p>
          <w:p w14:paraId="4E573DD2" w14:textId="77777777" w:rsidR="00E24A8F" w:rsidRPr="007A44C3" w:rsidRDefault="001124F2" w:rsidP="00C446D4">
            <w:pPr>
              <w:pStyle w:val="ZelleAntworten"/>
              <w:bidi/>
              <w:ind w:firstLine="215"/>
              <w:rPr>
                <w:w w:val="101"/>
                <w:rtl/>
                <w:lang w:bidi="fa"/>
              </w:rPr>
            </w:pPr>
            <w:r w:rsidRPr="007A44C3">
              <w:fldChar w:fldCharType="begin">
                <w:ffData>
                  <w:name w:val="Kontrollkästchen2"/>
                  <w:enabled/>
                  <w:calcOnExit w:val="0"/>
                  <w:checkBox>
                    <w:sizeAuto/>
                    <w:default w:val="0"/>
                  </w:checkBox>
                </w:ffData>
              </w:fldChar>
            </w:r>
            <w:r w:rsidRPr="007A44C3">
              <w:rPr>
                <w:rtl/>
                <w:lang w:bidi="fa"/>
              </w:rPr>
              <w:instrText xml:space="preserve"> FORMCHECKBOX </w:instrText>
            </w:r>
            <w:r w:rsidR="00AF54F6">
              <w:fldChar w:fldCharType="separate"/>
            </w:r>
            <w:r w:rsidRPr="007A44C3">
              <w:fldChar w:fldCharType="end"/>
            </w:r>
            <w:r w:rsidR="00CD4EF2" w:rsidRPr="007A44C3">
              <w:rPr>
                <w:rtl/>
                <w:lang w:bidi="fa"/>
              </w:rPr>
              <w:tab/>
            </w:r>
            <w:r w:rsidR="0026443E" w:rsidRPr="007A44C3">
              <w:rPr>
                <w:rtl/>
                <w:lang w:bidi="fa"/>
              </w:rPr>
              <w:t>هیچ اطلاعاتی وجود ندارد</w:t>
            </w:r>
          </w:p>
        </w:tc>
      </w:tr>
    </w:tbl>
    <w:p w14:paraId="4578179C" w14:textId="77777777" w:rsidR="006A2A90" w:rsidRDefault="006A2A90">
      <w:r>
        <w:rPr>
          <w:b/>
        </w:rPr>
        <w:br w:type="page"/>
      </w:r>
    </w:p>
    <w:tbl>
      <w:tblPr>
        <w:tblW w:w="9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101"/>
        <w:gridCol w:w="5720"/>
      </w:tblGrid>
      <w:tr w:rsidR="006A2A90" w:rsidRPr="007A44C3" w14:paraId="2BD2A95B" w14:textId="77777777" w:rsidTr="00180C22">
        <w:trPr>
          <w:tblHeader/>
        </w:trPr>
        <w:tc>
          <w:tcPr>
            <w:tcW w:w="4101" w:type="dxa"/>
            <w:shd w:val="clear" w:color="auto" w:fill="C0C0C0"/>
          </w:tcPr>
          <w:p w14:paraId="4230F834" w14:textId="77777777" w:rsidR="006A2A90" w:rsidRPr="007A44C3" w:rsidRDefault="006A2A90" w:rsidP="00180C22">
            <w:pPr>
              <w:pStyle w:val="Spaltenberschrift"/>
              <w:bidi/>
              <w:spacing w:before="120" w:after="120"/>
              <w:ind w:firstLine="215"/>
              <w:rPr>
                <w:bCs/>
                <w:szCs w:val="22"/>
                <w:rtl/>
                <w:lang w:bidi="fa"/>
              </w:rPr>
            </w:pPr>
            <w:r w:rsidRPr="007A44C3">
              <w:rPr>
                <w:bCs/>
                <w:szCs w:val="22"/>
                <w:rtl/>
                <w:lang w:bidi="fa"/>
              </w:rPr>
              <w:lastRenderedPageBreak/>
              <w:t>ویژگی</w:t>
            </w:r>
          </w:p>
        </w:tc>
        <w:tc>
          <w:tcPr>
            <w:tcW w:w="5720" w:type="dxa"/>
            <w:shd w:val="clear" w:color="auto" w:fill="C0C0C0"/>
          </w:tcPr>
          <w:p w14:paraId="6BAECBF0" w14:textId="77777777" w:rsidR="006A2A90" w:rsidRPr="007A44C3" w:rsidRDefault="006A2A90" w:rsidP="00180C22">
            <w:pPr>
              <w:bidi/>
              <w:spacing w:before="120" w:after="120"/>
              <w:ind w:firstLine="215"/>
              <w:rPr>
                <w:rtl/>
                <w:lang w:bidi="fa"/>
              </w:rPr>
            </w:pPr>
            <w:r w:rsidRPr="007A44C3">
              <w:rPr>
                <w:b/>
                <w:bCs/>
                <w:sz w:val="22"/>
                <w:szCs w:val="22"/>
                <w:rtl/>
                <w:lang w:bidi="fa"/>
              </w:rPr>
              <w:t>گزینه های برچسب زدن</w:t>
            </w:r>
            <w:r w:rsidRPr="007A44C3">
              <w:rPr>
                <w:rtl/>
                <w:lang w:bidi="fa"/>
              </w:rPr>
              <w:t xml:space="preserve"> </w:t>
            </w:r>
            <w:r w:rsidRPr="007A44C3">
              <w:rPr>
                <w:sz w:val="16"/>
                <w:szCs w:val="16"/>
                <w:rtl/>
                <w:lang w:bidi="fa"/>
              </w:rPr>
              <w:t xml:space="preserve">(فقط </w:t>
            </w:r>
            <w:r w:rsidRPr="007A44C3">
              <w:rPr>
                <w:b/>
                <w:bCs/>
                <w:sz w:val="16"/>
                <w:szCs w:val="16"/>
                <w:u w:val="single"/>
                <w:rtl/>
                <w:lang w:bidi="fa"/>
              </w:rPr>
              <w:t xml:space="preserve">یک </w:t>
            </w:r>
            <w:r w:rsidRPr="007A44C3">
              <w:rPr>
                <w:sz w:val="16"/>
                <w:szCs w:val="16"/>
                <w:rtl/>
                <w:lang w:bidi="fa"/>
              </w:rPr>
              <w:t>برچسب در هر ویژگی)</w:t>
            </w:r>
          </w:p>
        </w:tc>
      </w:tr>
      <w:tr w:rsidR="0026443E" w:rsidRPr="007A44C3" w14:paraId="4E573DD6" w14:textId="77777777" w:rsidTr="004269AC">
        <w:tc>
          <w:tcPr>
            <w:tcW w:w="4101" w:type="dxa"/>
          </w:tcPr>
          <w:p w14:paraId="4E573DD4" w14:textId="5A713E83" w:rsidR="0026443E" w:rsidRPr="007A44C3" w:rsidRDefault="00FF33CB" w:rsidP="004269AC">
            <w:pPr>
              <w:pStyle w:val="Item"/>
              <w:bidi/>
              <w:spacing w:before="120"/>
              <w:rPr>
                <w:bCs/>
                <w:szCs w:val="20"/>
                <w:rtl/>
                <w:lang w:bidi="fa"/>
              </w:rPr>
            </w:pPr>
            <w:r>
              <w:rPr>
                <w:bCs/>
                <w:szCs w:val="20"/>
                <w:lang w:val="de-DE" w:bidi="fa"/>
              </w:rPr>
              <w:t xml:space="preserve"> 15.</w:t>
            </w:r>
            <w:r w:rsidR="0026443E" w:rsidRPr="007A44C3">
              <w:rPr>
                <w:bCs/>
                <w:szCs w:val="20"/>
                <w:rtl/>
                <w:lang w:bidi="fa"/>
              </w:rPr>
              <w:t>دارد</w:t>
            </w:r>
            <w:r w:rsidR="0026443E" w:rsidRPr="007A44C3">
              <w:rPr>
                <w:bCs/>
                <w:spacing w:val="4"/>
                <w:szCs w:val="20"/>
                <w:rtl/>
                <w:lang w:bidi="fa"/>
              </w:rPr>
              <w:t xml:space="preserve"> </w:t>
            </w:r>
            <w:r w:rsidR="0026443E" w:rsidRPr="007A44C3">
              <w:rPr>
                <w:bCs/>
                <w:szCs w:val="20"/>
                <w:rtl/>
                <w:lang w:bidi="fa"/>
              </w:rPr>
              <w:t>را</w:t>
            </w:r>
            <w:r w:rsidR="0026443E" w:rsidRPr="007A44C3">
              <w:rPr>
                <w:bCs/>
                <w:spacing w:val="7"/>
                <w:szCs w:val="20"/>
                <w:rtl/>
                <w:lang w:bidi="fa"/>
              </w:rPr>
              <w:t xml:space="preserve"> </w:t>
            </w:r>
            <w:r w:rsidR="009B0D59" w:rsidRPr="007A44C3">
              <w:rPr>
                <w:bCs/>
                <w:szCs w:val="20"/>
                <w:rtl/>
                <w:lang w:bidi="fa"/>
              </w:rPr>
              <w:t>شركت كنندگان</w:t>
            </w:r>
            <w:r w:rsidR="0026443E" w:rsidRPr="007A44C3">
              <w:rPr>
                <w:bCs/>
                <w:spacing w:val="12"/>
                <w:szCs w:val="20"/>
                <w:rtl/>
                <w:lang w:bidi="fa"/>
              </w:rPr>
              <w:t xml:space="preserve"> </w:t>
            </w:r>
            <w:r w:rsidR="0026443E" w:rsidRPr="007A44C3">
              <w:rPr>
                <w:bCs/>
                <w:szCs w:val="20"/>
                <w:rtl/>
                <w:lang w:bidi="fa"/>
              </w:rPr>
              <w:t>یک تکمیل شده</w:t>
            </w:r>
            <w:r w:rsidR="0026443E" w:rsidRPr="007A44C3">
              <w:rPr>
                <w:bCs/>
                <w:spacing w:val="14"/>
                <w:szCs w:val="20"/>
                <w:rtl/>
                <w:lang w:bidi="fa"/>
              </w:rPr>
              <w:t xml:space="preserve"> </w:t>
            </w:r>
            <w:r w:rsidR="0026443E" w:rsidRPr="007A44C3">
              <w:rPr>
                <w:bCs/>
                <w:szCs w:val="20"/>
                <w:rtl/>
                <w:lang w:bidi="fa"/>
              </w:rPr>
              <w:t>آموزش حرفه ای؟</w:t>
            </w:r>
          </w:p>
        </w:tc>
        <w:tc>
          <w:tcPr>
            <w:tcW w:w="5720" w:type="dxa"/>
          </w:tcPr>
          <w:p w14:paraId="486F2A45" w14:textId="04AE1AB2" w:rsidR="00C446D4" w:rsidRDefault="001124F2" w:rsidP="00C446D4">
            <w:pPr>
              <w:pStyle w:val="ZelleAntworten"/>
              <w:bidi/>
              <w:ind w:firstLine="215"/>
              <w:rPr>
                <w:rtl/>
                <w:lang w:bidi="fa"/>
              </w:rPr>
            </w:pPr>
            <w:r w:rsidRPr="007A44C3">
              <w:fldChar w:fldCharType="begin">
                <w:ffData>
                  <w:name w:val="Kontrollkästchen2"/>
                  <w:enabled/>
                  <w:calcOnExit w:val="0"/>
                  <w:checkBox>
                    <w:sizeAuto/>
                    <w:default w:val="0"/>
                  </w:checkBox>
                </w:ffData>
              </w:fldChar>
            </w:r>
            <w:r w:rsidRPr="007A44C3">
              <w:rPr>
                <w:rtl/>
                <w:lang w:bidi="fa"/>
              </w:rPr>
              <w:instrText xml:space="preserve"> FORMCHECKBOX </w:instrText>
            </w:r>
            <w:r w:rsidR="00AF54F6">
              <w:fldChar w:fldCharType="separate"/>
            </w:r>
            <w:r w:rsidRPr="007A44C3">
              <w:fldChar w:fldCharType="end"/>
            </w:r>
            <w:r w:rsidR="00CD4EF2" w:rsidRPr="007A44C3">
              <w:rPr>
                <w:rtl/>
                <w:lang w:bidi="fa"/>
              </w:rPr>
              <w:tab/>
            </w:r>
            <w:r w:rsidR="0026443E" w:rsidRPr="007A44C3">
              <w:rPr>
                <w:spacing w:val="-2"/>
                <w:rtl/>
                <w:lang w:bidi="fa"/>
              </w:rPr>
              <w:t xml:space="preserve">بله خیر </w:t>
            </w:r>
            <w:r w:rsidR="0026443E" w:rsidRPr="007A44C3">
              <w:rPr>
                <w:rtl/>
                <w:lang w:bidi="fa"/>
              </w:rPr>
              <w:t xml:space="preserve">مشخص </w:t>
            </w:r>
          </w:p>
          <w:p w14:paraId="6BB5839D" w14:textId="2642C567" w:rsidR="00C446D4" w:rsidRDefault="001124F2" w:rsidP="00C446D4">
            <w:pPr>
              <w:pStyle w:val="ZelleAntworten"/>
              <w:bidi/>
              <w:ind w:firstLine="215"/>
              <w:rPr>
                <w:rtl/>
                <w:lang w:bidi="fa"/>
              </w:rPr>
            </w:pPr>
            <w:r w:rsidRPr="007A44C3">
              <w:fldChar w:fldCharType="begin">
                <w:ffData>
                  <w:name w:val="Kontrollkästchen2"/>
                  <w:enabled/>
                  <w:calcOnExit w:val="0"/>
                  <w:checkBox>
                    <w:sizeAuto/>
                    <w:default w:val="0"/>
                  </w:checkBox>
                </w:ffData>
              </w:fldChar>
            </w:r>
            <w:r w:rsidRPr="007A44C3">
              <w:rPr>
                <w:rtl/>
                <w:lang w:bidi="fa"/>
              </w:rPr>
              <w:instrText xml:space="preserve"> FORMCHECKBOX </w:instrText>
            </w:r>
            <w:r w:rsidR="00AF54F6">
              <w:fldChar w:fldCharType="separate"/>
            </w:r>
            <w:r w:rsidRPr="007A44C3">
              <w:fldChar w:fldCharType="end"/>
            </w:r>
            <w:r w:rsidR="00CD4EF2" w:rsidRPr="007A44C3">
              <w:rPr>
                <w:rtl/>
                <w:lang w:bidi="fa"/>
              </w:rPr>
              <w:tab/>
            </w:r>
            <w:r w:rsidR="007645E4" w:rsidRPr="007A44C3">
              <w:rPr>
                <w:rtl/>
                <w:lang w:bidi="fa"/>
              </w:rPr>
              <w:t xml:space="preserve">نشده </w:t>
            </w:r>
            <w:r w:rsidR="0026443E" w:rsidRPr="007A44C3">
              <w:rPr>
                <w:rtl/>
                <w:lang w:bidi="fa"/>
              </w:rPr>
              <w:t>است</w:t>
            </w:r>
          </w:p>
          <w:p w14:paraId="4E573DD5" w14:textId="77777777" w:rsidR="004B43D9" w:rsidRPr="007A44C3" w:rsidRDefault="001124F2" w:rsidP="00C446D4">
            <w:pPr>
              <w:pStyle w:val="ZelleAntworten"/>
              <w:bidi/>
              <w:ind w:firstLine="215"/>
              <w:rPr>
                <w:w w:val="101"/>
                <w:rtl/>
                <w:lang w:eastAsia="de-DE" w:bidi="fa"/>
              </w:rPr>
            </w:pPr>
            <w:r w:rsidRPr="007A44C3">
              <w:fldChar w:fldCharType="begin">
                <w:ffData>
                  <w:name w:val="Kontrollkästchen2"/>
                  <w:enabled/>
                  <w:calcOnExit w:val="0"/>
                  <w:checkBox>
                    <w:sizeAuto/>
                    <w:default w:val="0"/>
                  </w:checkBox>
                </w:ffData>
              </w:fldChar>
            </w:r>
            <w:r w:rsidRPr="007A44C3">
              <w:rPr>
                <w:rtl/>
                <w:lang w:bidi="fa"/>
              </w:rPr>
              <w:instrText xml:space="preserve"> FORMCHECKBOX </w:instrText>
            </w:r>
            <w:r w:rsidR="00AF54F6">
              <w:fldChar w:fldCharType="separate"/>
            </w:r>
            <w:r w:rsidRPr="007A44C3">
              <w:fldChar w:fldCharType="end"/>
            </w:r>
            <w:r w:rsidR="00CD4EF2" w:rsidRPr="007A44C3">
              <w:rPr>
                <w:rtl/>
                <w:lang w:bidi="fa"/>
              </w:rPr>
              <w:tab/>
            </w:r>
          </w:p>
        </w:tc>
      </w:tr>
      <w:tr w:rsidR="0026443E" w:rsidRPr="007A44C3" w14:paraId="4E573DDA" w14:textId="77777777" w:rsidTr="004269AC">
        <w:tc>
          <w:tcPr>
            <w:tcW w:w="4101" w:type="dxa"/>
          </w:tcPr>
          <w:p w14:paraId="4E573DD7" w14:textId="77777777" w:rsidR="00914024" w:rsidRDefault="00FF33CB" w:rsidP="004269AC">
            <w:pPr>
              <w:pStyle w:val="Item"/>
              <w:bidi/>
              <w:spacing w:before="120"/>
              <w:rPr>
                <w:bCs/>
                <w:szCs w:val="20"/>
                <w:lang w:val="de-DE" w:bidi="fa"/>
              </w:rPr>
            </w:pPr>
            <w:r>
              <w:rPr>
                <w:bCs/>
                <w:szCs w:val="20"/>
                <w:lang w:val="de-DE" w:bidi="fa"/>
              </w:rPr>
              <w:t xml:space="preserve">16.  </w:t>
            </w:r>
            <w:r w:rsidR="0026443E" w:rsidRPr="007A44C3">
              <w:rPr>
                <w:bCs/>
                <w:szCs w:val="20"/>
                <w:rtl/>
                <w:lang w:bidi="fa"/>
              </w:rPr>
              <w:t>عالی</w:t>
            </w:r>
            <w:r w:rsidR="0026443E" w:rsidRPr="007A44C3">
              <w:rPr>
                <w:bCs/>
                <w:spacing w:val="8"/>
                <w:szCs w:val="20"/>
                <w:rtl/>
                <w:lang w:bidi="fa"/>
              </w:rPr>
              <w:t xml:space="preserve"> </w:t>
            </w:r>
            <w:r w:rsidR="0026443E" w:rsidRPr="007A44C3">
              <w:rPr>
                <w:bCs/>
                <w:spacing w:val="3"/>
                <w:szCs w:val="20"/>
                <w:rtl/>
                <w:lang w:bidi="fa"/>
              </w:rPr>
              <w:t xml:space="preserve">قبل از </w:t>
            </w:r>
            <w:r w:rsidR="0026443E" w:rsidRPr="007A44C3">
              <w:rPr>
                <w:bCs/>
                <w:spacing w:val="-2"/>
                <w:szCs w:val="20"/>
                <w:rtl/>
                <w:lang w:bidi="fa"/>
              </w:rPr>
              <w:t xml:space="preserve">شروع </w:t>
            </w:r>
            <w:r w:rsidR="0026443E" w:rsidRPr="007A44C3">
              <w:rPr>
                <w:bCs/>
                <w:szCs w:val="20"/>
                <w:rtl/>
                <w:lang w:bidi="fa"/>
              </w:rPr>
              <w:t xml:space="preserve">اندازه گیری رسید </w:t>
            </w:r>
            <w:r w:rsidR="0026443E" w:rsidRPr="007A44C3">
              <w:rPr>
                <w:bCs/>
                <w:spacing w:val="3"/>
                <w:szCs w:val="20"/>
                <w:rtl/>
                <w:lang w:bidi="fa"/>
              </w:rPr>
              <w:t xml:space="preserve">صلاحیت </w:t>
            </w:r>
            <w:r w:rsidR="0026443E" w:rsidRPr="007A44C3">
              <w:rPr>
                <w:bCs/>
                <w:szCs w:val="20"/>
                <w:rtl/>
                <w:lang w:bidi="fa"/>
              </w:rPr>
              <w:t xml:space="preserve">حرفه ای </w:t>
            </w:r>
          </w:p>
          <w:p w14:paraId="4E573DD8" w14:textId="77777777" w:rsidR="007D6FC5" w:rsidRPr="007A44C3" w:rsidRDefault="007D6FC5" w:rsidP="004269AC">
            <w:pPr>
              <w:pStyle w:val="Item"/>
              <w:bidi/>
              <w:spacing w:before="120"/>
              <w:rPr>
                <w:rtl/>
                <w:lang w:bidi="fa"/>
              </w:rPr>
            </w:pPr>
            <w:r w:rsidRPr="007A44C3">
              <w:rPr>
                <w:rtl/>
                <w:lang w:bidi="fa"/>
              </w:rPr>
              <w:t>(فقط برای شرکت کنندگان با آموزش حرفه ای کامل)</w:t>
            </w:r>
          </w:p>
        </w:tc>
        <w:tc>
          <w:tcPr>
            <w:tcW w:w="5720" w:type="dxa"/>
          </w:tcPr>
          <w:p w14:paraId="2D87031D" w14:textId="6A9BD6BC" w:rsidR="00C446D4" w:rsidRDefault="001124F2" w:rsidP="00C446D4">
            <w:pPr>
              <w:pStyle w:val="ZelleAntworten"/>
              <w:bidi/>
              <w:ind w:firstLine="215"/>
              <w:rPr>
                <w:rtl/>
                <w:lang w:bidi="fa"/>
              </w:rPr>
            </w:pPr>
            <w:r w:rsidRPr="007A44C3">
              <w:fldChar w:fldCharType="begin">
                <w:ffData>
                  <w:name w:val="Kontrollkästchen2"/>
                  <w:enabled/>
                  <w:calcOnExit w:val="0"/>
                  <w:checkBox>
                    <w:sizeAuto/>
                    <w:default w:val="0"/>
                  </w:checkBox>
                </w:ffData>
              </w:fldChar>
            </w:r>
            <w:r w:rsidRPr="007A44C3">
              <w:rPr>
                <w:rtl/>
                <w:lang w:bidi="fa"/>
              </w:rPr>
              <w:instrText xml:space="preserve"> FORMCHECKBOX </w:instrText>
            </w:r>
            <w:r w:rsidR="00AF54F6">
              <w:fldChar w:fldCharType="separate"/>
            </w:r>
            <w:r w:rsidRPr="007A44C3">
              <w:fldChar w:fldCharType="end"/>
            </w:r>
            <w:r w:rsidR="00CD4EF2" w:rsidRPr="007A44C3">
              <w:rPr>
                <w:rtl/>
                <w:lang w:bidi="fa"/>
              </w:rPr>
              <w:tab/>
            </w:r>
            <w:r w:rsidR="005B3D65" w:rsidRPr="007A44C3">
              <w:rPr>
                <w:rtl/>
                <w:lang w:bidi="fa"/>
              </w:rPr>
              <w:t xml:space="preserve">صلاحیت حرفه ای به رسمیت شناخته شده بر اساس قانون آموزش حرفه ای  / </w:t>
            </w:r>
            <w:r w:rsidR="00033943">
              <w:rPr>
                <w:rtl/>
                <w:lang w:bidi="fa"/>
              </w:rPr>
              <w:tab/>
              <w:t xml:space="preserve">کد صنایع دستی </w:t>
            </w:r>
            <w:r w:rsidR="005B3D65" w:rsidRPr="007A44C3">
              <w:rPr>
                <w:rtl/>
                <w:lang w:bidi="fa"/>
              </w:rPr>
              <w:t xml:space="preserve"> </w:t>
            </w:r>
          </w:p>
          <w:p w14:paraId="2F8F4AB9" w14:textId="7789CDB9" w:rsidR="00C446D4" w:rsidRDefault="001124F2" w:rsidP="00C446D4">
            <w:pPr>
              <w:pStyle w:val="ZelleAntworten"/>
              <w:bidi/>
              <w:ind w:firstLine="215"/>
              <w:rPr>
                <w:rtl/>
                <w:lang w:bidi="fa"/>
              </w:rPr>
            </w:pPr>
            <w:r w:rsidRPr="007A44C3">
              <w:fldChar w:fldCharType="begin">
                <w:ffData>
                  <w:name w:val="Kontrollkästchen2"/>
                  <w:enabled/>
                  <w:calcOnExit w:val="0"/>
                  <w:checkBox>
                    <w:sizeAuto/>
                    <w:default w:val="0"/>
                  </w:checkBox>
                </w:ffData>
              </w:fldChar>
            </w:r>
            <w:r w:rsidRPr="007A44C3">
              <w:rPr>
                <w:rtl/>
                <w:lang w:bidi="fa"/>
              </w:rPr>
              <w:instrText xml:space="preserve"> FORMCHECKBOX </w:instrText>
            </w:r>
            <w:r w:rsidR="00AF54F6">
              <w:fldChar w:fldCharType="separate"/>
            </w:r>
            <w:r w:rsidRPr="007A44C3">
              <w:fldChar w:fldCharType="end"/>
            </w:r>
            <w:r w:rsidR="00CD4EF2" w:rsidRPr="007A44C3">
              <w:rPr>
                <w:rtl/>
                <w:lang w:bidi="fa"/>
              </w:rPr>
              <w:tab/>
            </w:r>
            <w:r w:rsidR="0026443E" w:rsidRPr="007A44C3">
              <w:rPr>
                <w:rtl/>
                <w:lang w:bidi="fa"/>
              </w:rPr>
              <w:t xml:space="preserve">مدرسه </w:t>
            </w:r>
          </w:p>
          <w:p w14:paraId="27327739" w14:textId="7CA633D4" w:rsidR="00C446D4" w:rsidRDefault="001124F2" w:rsidP="00C446D4">
            <w:pPr>
              <w:pStyle w:val="ZelleAntworten"/>
              <w:bidi/>
              <w:ind w:firstLine="215"/>
              <w:rPr>
                <w:rtl/>
                <w:lang w:bidi="fa"/>
              </w:rPr>
            </w:pPr>
            <w:r w:rsidRPr="007A44C3">
              <w:fldChar w:fldCharType="begin">
                <w:ffData>
                  <w:name w:val="Kontrollkästchen2"/>
                  <w:enabled/>
                  <w:calcOnExit w:val="0"/>
                  <w:checkBox>
                    <w:sizeAuto/>
                    <w:default w:val="0"/>
                  </w:checkBox>
                </w:ffData>
              </w:fldChar>
            </w:r>
            <w:r w:rsidRPr="007A44C3">
              <w:rPr>
                <w:rtl/>
                <w:lang w:bidi="fa"/>
              </w:rPr>
              <w:instrText xml:space="preserve"> FORMCHECKBOX </w:instrText>
            </w:r>
            <w:r w:rsidR="00AF54F6">
              <w:fldChar w:fldCharType="separate"/>
            </w:r>
            <w:r w:rsidRPr="007A44C3">
              <w:fldChar w:fldCharType="end"/>
            </w:r>
            <w:r w:rsidR="00CD4EF2" w:rsidRPr="007A44C3">
              <w:rPr>
                <w:rtl/>
                <w:lang w:bidi="fa"/>
              </w:rPr>
              <w:tab/>
            </w:r>
            <w:r w:rsidR="0026443E" w:rsidRPr="007A44C3">
              <w:rPr>
                <w:rtl/>
                <w:lang w:bidi="fa"/>
              </w:rPr>
              <w:t xml:space="preserve">فنی حرفه ای (حرفه آموزش تکمیلی، استادکار، تکنسین) دانشگاه علمی </w:t>
            </w:r>
          </w:p>
          <w:p w14:paraId="56147B48" w14:textId="0F1F5583" w:rsidR="00C446D4" w:rsidRDefault="001124F2" w:rsidP="00C446D4">
            <w:pPr>
              <w:pStyle w:val="ZelleAntworten"/>
              <w:bidi/>
              <w:ind w:firstLine="215"/>
              <w:rPr>
                <w:rtl/>
                <w:lang w:bidi="fa"/>
              </w:rPr>
            </w:pPr>
            <w:r w:rsidRPr="007A44C3">
              <w:fldChar w:fldCharType="begin">
                <w:ffData>
                  <w:name w:val="Kontrollkästchen2"/>
                  <w:enabled/>
                  <w:calcOnExit w:val="0"/>
                  <w:checkBox>
                    <w:sizeAuto/>
                    <w:default w:val="0"/>
                  </w:checkBox>
                </w:ffData>
              </w:fldChar>
            </w:r>
            <w:r w:rsidRPr="007A44C3">
              <w:rPr>
                <w:rtl/>
                <w:lang w:bidi="fa"/>
              </w:rPr>
              <w:instrText xml:space="preserve"> FORMCHECKBOX </w:instrText>
            </w:r>
            <w:r w:rsidR="00AF54F6">
              <w:fldChar w:fldCharType="separate"/>
            </w:r>
            <w:r w:rsidRPr="007A44C3">
              <w:fldChar w:fldCharType="end"/>
            </w:r>
            <w:r w:rsidR="00CD4EF2" w:rsidRPr="007A44C3">
              <w:rPr>
                <w:rtl/>
                <w:lang w:bidi="fa"/>
              </w:rPr>
              <w:tab/>
            </w:r>
            <w:r w:rsidR="0026443E" w:rsidRPr="007A44C3">
              <w:rPr>
                <w:rtl/>
                <w:lang w:bidi="fa"/>
              </w:rPr>
              <w:t xml:space="preserve">کاربردی </w:t>
            </w:r>
          </w:p>
          <w:p w14:paraId="6ACA4E1F" w14:textId="4020420E" w:rsidR="00C446D4" w:rsidRDefault="001124F2" w:rsidP="00C446D4">
            <w:pPr>
              <w:pStyle w:val="ZelleAntworten"/>
              <w:bidi/>
              <w:ind w:firstLine="215"/>
              <w:rPr>
                <w:rtl/>
                <w:lang w:bidi="fa"/>
              </w:rPr>
            </w:pPr>
            <w:r w:rsidRPr="007A44C3">
              <w:fldChar w:fldCharType="begin">
                <w:ffData>
                  <w:name w:val="Kontrollkästchen2"/>
                  <w:enabled/>
                  <w:calcOnExit w:val="0"/>
                  <w:checkBox>
                    <w:sizeAuto/>
                    <w:default w:val="0"/>
                  </w:checkBox>
                </w:ffData>
              </w:fldChar>
            </w:r>
            <w:r w:rsidRPr="007A44C3">
              <w:rPr>
                <w:rtl/>
                <w:lang w:bidi="fa"/>
              </w:rPr>
              <w:instrText xml:space="preserve"> FORMCHECKBOX </w:instrText>
            </w:r>
            <w:r w:rsidR="00AF54F6">
              <w:fldChar w:fldCharType="separate"/>
            </w:r>
            <w:r w:rsidRPr="007A44C3">
              <w:fldChar w:fldCharType="end"/>
            </w:r>
            <w:r w:rsidR="00CD4EF2" w:rsidRPr="007A44C3">
              <w:rPr>
                <w:rtl/>
                <w:lang w:bidi="fa"/>
              </w:rPr>
              <w:tab/>
            </w:r>
            <w:r w:rsidR="0026443E" w:rsidRPr="007A44C3">
              <w:rPr>
                <w:rtl/>
                <w:lang w:bidi="fa"/>
              </w:rPr>
              <w:t xml:space="preserve">دانشگاه علمی کاربردی مدرک </w:t>
            </w:r>
          </w:p>
          <w:p w14:paraId="6E23FAB6" w14:textId="3092E728" w:rsidR="00C446D4" w:rsidRDefault="001124F2" w:rsidP="00C446D4">
            <w:pPr>
              <w:pStyle w:val="ZelleAntworten"/>
              <w:bidi/>
              <w:ind w:firstLine="215"/>
              <w:rPr>
                <w:rtl/>
                <w:lang w:bidi="fa"/>
              </w:rPr>
            </w:pPr>
            <w:r w:rsidRPr="007A44C3">
              <w:fldChar w:fldCharType="begin">
                <w:ffData>
                  <w:name w:val="Kontrollkästchen2"/>
                  <w:enabled/>
                  <w:calcOnExit w:val="0"/>
                  <w:checkBox>
                    <w:sizeAuto/>
                    <w:default w:val="0"/>
                  </w:checkBox>
                </w:ffData>
              </w:fldChar>
            </w:r>
            <w:r w:rsidRPr="007A44C3">
              <w:rPr>
                <w:rtl/>
                <w:lang w:bidi="fa"/>
              </w:rPr>
              <w:instrText xml:space="preserve"> FORMCHECKBOX </w:instrText>
            </w:r>
            <w:r w:rsidR="00AF54F6">
              <w:fldChar w:fldCharType="separate"/>
            </w:r>
            <w:r w:rsidRPr="007A44C3">
              <w:fldChar w:fldCharType="end"/>
            </w:r>
            <w:r w:rsidR="00CD4EF2" w:rsidRPr="007A44C3">
              <w:rPr>
                <w:rtl/>
                <w:lang w:bidi="fa"/>
              </w:rPr>
              <w:tab/>
            </w:r>
            <w:r w:rsidR="0026443E" w:rsidRPr="007A44C3">
              <w:rPr>
                <w:rtl/>
                <w:lang w:bidi="fa"/>
              </w:rPr>
              <w:t xml:space="preserve">غیر رسمی / غیر قابل واگذاری در خارج از کشور </w:t>
            </w:r>
          </w:p>
          <w:p w14:paraId="75561744" w14:textId="0EBABBBB" w:rsidR="00C446D4" w:rsidRDefault="001124F2" w:rsidP="00C446D4">
            <w:pPr>
              <w:pStyle w:val="ZelleAntworten"/>
              <w:bidi/>
              <w:ind w:firstLine="215"/>
              <w:rPr>
                <w:rtl/>
                <w:lang w:bidi="fa"/>
              </w:rPr>
            </w:pPr>
            <w:r w:rsidRPr="007A44C3">
              <w:fldChar w:fldCharType="begin">
                <w:ffData>
                  <w:name w:val="Kontrollkästchen2"/>
                  <w:enabled/>
                  <w:calcOnExit w:val="0"/>
                  <w:checkBox>
                    <w:sizeAuto/>
                    <w:default w:val="0"/>
                  </w:checkBox>
                </w:ffData>
              </w:fldChar>
            </w:r>
            <w:r w:rsidRPr="007A44C3">
              <w:rPr>
                <w:rtl/>
                <w:lang w:bidi="fa"/>
              </w:rPr>
              <w:instrText xml:space="preserve"> FORMCHECKBOX </w:instrText>
            </w:r>
            <w:r w:rsidR="00AF54F6">
              <w:fldChar w:fldCharType="separate"/>
            </w:r>
            <w:r w:rsidRPr="007A44C3">
              <w:fldChar w:fldCharType="end"/>
            </w:r>
            <w:r w:rsidR="00CD4EF2" w:rsidRPr="007A44C3">
              <w:rPr>
                <w:rtl/>
                <w:lang w:bidi="fa"/>
              </w:rPr>
              <w:tab/>
            </w:r>
            <w:r w:rsidR="0026443E" w:rsidRPr="007A44C3">
              <w:rPr>
                <w:rtl/>
                <w:lang w:bidi="fa"/>
              </w:rPr>
              <w:t xml:space="preserve">دیگر </w:t>
            </w:r>
          </w:p>
          <w:p w14:paraId="4E573DD9" w14:textId="77777777" w:rsidR="00B70EDC" w:rsidRPr="007A44C3" w:rsidRDefault="001124F2" w:rsidP="00C446D4">
            <w:pPr>
              <w:pStyle w:val="ZelleAntworten"/>
              <w:bidi/>
              <w:ind w:firstLine="215"/>
              <w:rPr>
                <w:w w:val="101"/>
                <w:rtl/>
                <w:lang w:eastAsia="de-DE" w:bidi="fa"/>
              </w:rPr>
            </w:pPr>
            <w:r w:rsidRPr="007A44C3">
              <w:fldChar w:fldCharType="begin">
                <w:ffData>
                  <w:name w:val="Kontrollkästchen2"/>
                  <w:enabled/>
                  <w:calcOnExit w:val="0"/>
                  <w:checkBox>
                    <w:sizeAuto/>
                    <w:default w:val="0"/>
                  </w:checkBox>
                </w:ffData>
              </w:fldChar>
            </w:r>
            <w:r w:rsidRPr="007A44C3">
              <w:rPr>
                <w:rtl/>
                <w:lang w:bidi="fa"/>
              </w:rPr>
              <w:instrText xml:space="preserve"> FORMCHECKBOX </w:instrText>
            </w:r>
            <w:r w:rsidR="00AF54F6">
              <w:fldChar w:fldCharType="separate"/>
            </w:r>
            <w:r w:rsidRPr="007A44C3">
              <w:fldChar w:fldCharType="end"/>
            </w:r>
            <w:r w:rsidR="00CD4EF2" w:rsidRPr="007A44C3">
              <w:rPr>
                <w:rtl/>
                <w:lang w:bidi="fa"/>
              </w:rPr>
              <w:tab/>
            </w:r>
            <w:r w:rsidR="0026443E" w:rsidRPr="007A44C3">
              <w:rPr>
                <w:rtl/>
                <w:lang w:bidi="fa"/>
              </w:rPr>
              <w:t>هیچ</w:t>
            </w:r>
            <w:r w:rsidR="0026443E" w:rsidRPr="007A44C3">
              <w:rPr>
                <w:spacing w:val="5"/>
                <w:rtl/>
                <w:lang w:bidi="fa"/>
              </w:rPr>
              <w:t xml:space="preserve"> </w:t>
            </w:r>
            <w:r w:rsidR="0026443E" w:rsidRPr="007A44C3">
              <w:rPr>
                <w:rtl/>
                <w:lang w:bidi="fa"/>
              </w:rPr>
              <w:t>مشخصات</w:t>
            </w:r>
          </w:p>
        </w:tc>
      </w:tr>
      <w:tr w:rsidR="0026443E" w:rsidRPr="007A44C3" w14:paraId="4E573DDD" w14:textId="77777777" w:rsidTr="004269AC">
        <w:tc>
          <w:tcPr>
            <w:tcW w:w="4101" w:type="dxa"/>
          </w:tcPr>
          <w:p w14:paraId="4E573DDB" w14:textId="77777777" w:rsidR="0026443E" w:rsidRPr="007A44C3" w:rsidRDefault="00FF33CB" w:rsidP="004269AC">
            <w:pPr>
              <w:pStyle w:val="Item"/>
              <w:bidi/>
              <w:spacing w:before="120"/>
              <w:rPr>
                <w:bCs/>
                <w:szCs w:val="20"/>
                <w:rtl/>
                <w:lang w:bidi="fa"/>
              </w:rPr>
            </w:pPr>
            <w:r>
              <w:rPr>
                <w:bCs/>
                <w:szCs w:val="20"/>
                <w:lang w:val="de-DE" w:bidi="fa"/>
              </w:rPr>
              <w:t xml:space="preserve"> 17.</w:t>
            </w:r>
            <w:r w:rsidR="00914024">
              <w:rPr>
                <w:rtl/>
                <w:lang w:bidi="fa"/>
              </w:rPr>
              <w:t xml:space="preserve"> </w:t>
            </w:r>
            <w:r w:rsidR="00914024" w:rsidRPr="00914024">
              <w:rPr>
                <w:bCs/>
                <w:szCs w:val="20"/>
                <w:rtl/>
                <w:lang w:bidi="fa"/>
              </w:rPr>
              <w:t>آ</w:t>
            </w:r>
            <w:r w:rsidR="00914024" w:rsidRPr="00914024">
              <w:rPr>
                <w:rFonts w:hint="cs"/>
                <w:bCs/>
                <w:szCs w:val="20"/>
                <w:rtl/>
                <w:lang w:bidi="fa"/>
              </w:rPr>
              <w:t>ی</w:t>
            </w:r>
            <w:r w:rsidR="00914024" w:rsidRPr="00914024">
              <w:rPr>
                <w:rFonts w:hint="eastAsia"/>
                <w:bCs/>
                <w:szCs w:val="20"/>
                <w:rtl/>
                <w:lang w:bidi="fa"/>
              </w:rPr>
              <w:t>ا</w:t>
            </w:r>
            <w:r w:rsidR="00914024" w:rsidRPr="00914024">
              <w:rPr>
                <w:bCs/>
                <w:szCs w:val="20"/>
                <w:rtl/>
                <w:lang w:bidi="fa"/>
              </w:rPr>
              <w:t xml:space="preserve"> شرکت‌کننده </w:t>
            </w:r>
            <w:r w:rsidR="00914024" w:rsidRPr="00914024">
              <w:rPr>
                <w:rFonts w:hint="cs"/>
                <w:bCs/>
                <w:szCs w:val="20"/>
                <w:rtl/>
                <w:lang w:bidi="fa"/>
              </w:rPr>
              <w:t>ی</w:t>
            </w:r>
            <w:r w:rsidR="00914024" w:rsidRPr="00914024">
              <w:rPr>
                <w:rFonts w:hint="eastAsia"/>
                <w:bCs/>
                <w:szCs w:val="20"/>
                <w:rtl/>
                <w:lang w:bidi="fa"/>
              </w:rPr>
              <w:t>ک</w:t>
            </w:r>
            <w:r w:rsidR="00914024" w:rsidRPr="00914024">
              <w:rPr>
                <w:bCs/>
                <w:szCs w:val="20"/>
                <w:rtl/>
                <w:lang w:bidi="fa"/>
              </w:rPr>
              <w:t xml:space="preserve"> والد/مراقب مجرد با فرزندان در سن مراقبت از کودک </w:t>
            </w:r>
            <w:r w:rsidR="00914024" w:rsidRPr="00914024">
              <w:rPr>
                <w:rFonts w:hint="cs"/>
                <w:bCs/>
                <w:szCs w:val="20"/>
                <w:rtl/>
                <w:lang w:bidi="fa"/>
              </w:rPr>
              <w:t>ی</w:t>
            </w:r>
            <w:r w:rsidR="00914024" w:rsidRPr="00914024">
              <w:rPr>
                <w:rFonts w:hint="eastAsia"/>
                <w:bCs/>
                <w:szCs w:val="20"/>
                <w:rtl/>
                <w:lang w:bidi="fa"/>
              </w:rPr>
              <w:t>ا</w:t>
            </w:r>
            <w:r w:rsidR="00914024" w:rsidRPr="00914024">
              <w:rPr>
                <w:bCs/>
                <w:szCs w:val="20"/>
                <w:rtl/>
                <w:lang w:bidi="fa"/>
              </w:rPr>
              <w:t xml:space="preserve"> سا</w:t>
            </w:r>
            <w:r w:rsidR="00914024" w:rsidRPr="00914024">
              <w:rPr>
                <w:rFonts w:hint="cs"/>
                <w:bCs/>
                <w:szCs w:val="20"/>
                <w:rtl/>
                <w:lang w:bidi="fa"/>
              </w:rPr>
              <w:t>ی</w:t>
            </w:r>
            <w:r w:rsidR="00914024" w:rsidRPr="00914024">
              <w:rPr>
                <w:rFonts w:hint="eastAsia"/>
                <w:bCs/>
                <w:szCs w:val="20"/>
                <w:rtl/>
                <w:lang w:bidi="fa"/>
              </w:rPr>
              <w:t>ر</w:t>
            </w:r>
            <w:r w:rsidR="00914024" w:rsidRPr="00914024">
              <w:rPr>
                <w:bCs/>
                <w:szCs w:val="20"/>
                <w:rtl/>
                <w:lang w:bidi="fa"/>
              </w:rPr>
              <w:t xml:space="preserve"> افراد ن</w:t>
            </w:r>
            <w:r w:rsidR="00914024" w:rsidRPr="00914024">
              <w:rPr>
                <w:rFonts w:hint="cs"/>
                <w:bCs/>
                <w:szCs w:val="20"/>
                <w:rtl/>
                <w:lang w:bidi="fa"/>
              </w:rPr>
              <w:t>ی</w:t>
            </w:r>
            <w:r w:rsidR="00914024" w:rsidRPr="00914024">
              <w:rPr>
                <w:rFonts w:hint="eastAsia"/>
                <w:bCs/>
                <w:szCs w:val="20"/>
                <w:rtl/>
                <w:lang w:bidi="fa"/>
              </w:rPr>
              <w:t>ازمند</w:t>
            </w:r>
            <w:r w:rsidR="00914024" w:rsidRPr="00914024">
              <w:rPr>
                <w:bCs/>
                <w:szCs w:val="20"/>
                <w:rtl/>
                <w:lang w:bidi="fa"/>
              </w:rPr>
              <w:t xml:space="preserve"> مراقبت است؟</w:t>
            </w:r>
          </w:p>
        </w:tc>
        <w:tc>
          <w:tcPr>
            <w:tcW w:w="5720" w:type="dxa"/>
          </w:tcPr>
          <w:p w14:paraId="02C7955A" w14:textId="2CC0B260" w:rsidR="00C446D4" w:rsidRDefault="001124F2" w:rsidP="00C446D4">
            <w:pPr>
              <w:pStyle w:val="ZelleAntworten"/>
              <w:bidi/>
              <w:ind w:firstLine="215"/>
              <w:rPr>
                <w:rtl/>
                <w:lang w:bidi="fa"/>
              </w:rPr>
            </w:pPr>
            <w:r w:rsidRPr="007A44C3">
              <w:fldChar w:fldCharType="begin">
                <w:ffData>
                  <w:name w:val="Kontrollkästchen2"/>
                  <w:enabled/>
                  <w:calcOnExit w:val="0"/>
                  <w:checkBox>
                    <w:sizeAuto/>
                    <w:default w:val="0"/>
                  </w:checkBox>
                </w:ffData>
              </w:fldChar>
            </w:r>
            <w:r w:rsidRPr="007A44C3">
              <w:rPr>
                <w:rtl/>
                <w:lang w:bidi="fa"/>
              </w:rPr>
              <w:instrText xml:space="preserve"> FORMCHECKBOX </w:instrText>
            </w:r>
            <w:r w:rsidR="00AF54F6">
              <w:fldChar w:fldCharType="separate"/>
            </w:r>
            <w:r w:rsidRPr="007A44C3">
              <w:fldChar w:fldCharType="end"/>
            </w:r>
            <w:r w:rsidR="00CD4EF2" w:rsidRPr="007A44C3">
              <w:rPr>
                <w:rtl/>
                <w:lang w:bidi="fa"/>
              </w:rPr>
              <w:tab/>
            </w:r>
            <w:r w:rsidR="0026443E" w:rsidRPr="007A44C3">
              <w:rPr>
                <w:spacing w:val="-2"/>
                <w:rtl/>
                <w:lang w:bidi="fa"/>
              </w:rPr>
              <w:t xml:space="preserve">بله </w:t>
            </w:r>
          </w:p>
          <w:p w14:paraId="3DB944BC" w14:textId="7787E49D" w:rsidR="00C446D4" w:rsidRDefault="001124F2" w:rsidP="00C446D4">
            <w:pPr>
              <w:pStyle w:val="ZelleAntworten"/>
              <w:bidi/>
              <w:ind w:firstLine="215"/>
              <w:rPr>
                <w:rtl/>
                <w:lang w:bidi="fa"/>
              </w:rPr>
            </w:pPr>
            <w:r w:rsidRPr="007A44C3">
              <w:fldChar w:fldCharType="begin">
                <w:ffData>
                  <w:name w:val="Kontrollkästchen2"/>
                  <w:enabled/>
                  <w:calcOnExit w:val="0"/>
                  <w:checkBox>
                    <w:sizeAuto/>
                    <w:default w:val="0"/>
                  </w:checkBox>
                </w:ffData>
              </w:fldChar>
            </w:r>
            <w:r w:rsidRPr="007A44C3">
              <w:rPr>
                <w:rtl/>
                <w:lang w:bidi="fa"/>
              </w:rPr>
              <w:instrText xml:space="preserve"> FORMCHECKBOX </w:instrText>
            </w:r>
            <w:r w:rsidR="00AF54F6">
              <w:fldChar w:fldCharType="separate"/>
            </w:r>
            <w:r w:rsidRPr="007A44C3">
              <w:fldChar w:fldCharType="end"/>
            </w:r>
            <w:r w:rsidR="00CD4EF2" w:rsidRPr="007A44C3">
              <w:rPr>
                <w:rtl/>
                <w:lang w:bidi="fa"/>
              </w:rPr>
              <w:tab/>
            </w:r>
            <w:r w:rsidR="00962640" w:rsidRPr="007A44C3">
              <w:rPr>
                <w:rtl/>
                <w:lang w:bidi="fa"/>
              </w:rPr>
              <w:t>نه</w:t>
            </w:r>
          </w:p>
          <w:p w14:paraId="4E573DDC" w14:textId="77777777" w:rsidR="00B70EDC" w:rsidRPr="007A44C3" w:rsidRDefault="001124F2" w:rsidP="00C446D4">
            <w:pPr>
              <w:pStyle w:val="ZelleAntworten"/>
              <w:bidi/>
              <w:ind w:firstLine="215"/>
              <w:rPr>
                <w:w w:val="101"/>
                <w:rtl/>
                <w:lang w:eastAsia="de-DE" w:bidi="fa"/>
              </w:rPr>
            </w:pPr>
            <w:r w:rsidRPr="007A44C3">
              <w:fldChar w:fldCharType="begin">
                <w:ffData>
                  <w:name w:val="Kontrollkästchen2"/>
                  <w:enabled/>
                  <w:calcOnExit w:val="0"/>
                  <w:checkBox>
                    <w:sizeAuto/>
                    <w:default w:val="0"/>
                  </w:checkBox>
                </w:ffData>
              </w:fldChar>
            </w:r>
            <w:r w:rsidRPr="007A44C3">
              <w:rPr>
                <w:rtl/>
                <w:lang w:bidi="fa"/>
              </w:rPr>
              <w:instrText xml:space="preserve"> FORMCHECKBOX </w:instrText>
            </w:r>
            <w:r w:rsidR="00AF54F6">
              <w:fldChar w:fldCharType="separate"/>
            </w:r>
            <w:r w:rsidRPr="007A44C3">
              <w:fldChar w:fldCharType="end"/>
            </w:r>
            <w:r w:rsidR="00CD4EF2" w:rsidRPr="007A44C3">
              <w:rPr>
                <w:rtl/>
                <w:lang w:bidi="fa"/>
              </w:rPr>
              <w:tab/>
            </w:r>
            <w:r w:rsidR="00962640" w:rsidRPr="007A44C3">
              <w:rPr>
                <w:rtl/>
                <w:lang w:bidi="fa"/>
              </w:rPr>
              <w:t>ناشناس</w:t>
            </w:r>
          </w:p>
        </w:tc>
      </w:tr>
      <w:tr w:rsidR="009F3111" w:rsidRPr="007A44C3" w14:paraId="4E573DE0" w14:textId="77777777" w:rsidTr="004269AC">
        <w:tc>
          <w:tcPr>
            <w:tcW w:w="4101" w:type="dxa"/>
          </w:tcPr>
          <w:p w14:paraId="4E573DDE" w14:textId="77777777" w:rsidR="002F2C82" w:rsidRPr="007A44C3" w:rsidRDefault="00FF33CB" w:rsidP="004269AC">
            <w:pPr>
              <w:pStyle w:val="Item"/>
              <w:bidi/>
              <w:spacing w:before="120"/>
              <w:rPr>
                <w:bCs/>
                <w:szCs w:val="20"/>
                <w:rtl/>
                <w:lang w:bidi="fa"/>
              </w:rPr>
            </w:pPr>
            <w:r>
              <w:rPr>
                <w:bCs/>
                <w:szCs w:val="20"/>
                <w:lang w:val="de-DE" w:bidi="fa"/>
              </w:rPr>
              <w:t xml:space="preserve"> 18.</w:t>
            </w:r>
            <w:r w:rsidR="002F2C82" w:rsidRPr="007A44C3">
              <w:rPr>
                <w:bCs/>
                <w:szCs w:val="20"/>
                <w:rtl/>
                <w:lang w:bidi="fa"/>
              </w:rPr>
              <w:t>گواهینامه / فارغ التحصیلی برنامه ریزی شده</w:t>
            </w:r>
          </w:p>
        </w:tc>
        <w:tc>
          <w:tcPr>
            <w:tcW w:w="5720" w:type="dxa"/>
          </w:tcPr>
          <w:p w14:paraId="078EAC21" w14:textId="335A4FC6" w:rsidR="00C446D4" w:rsidRDefault="002F2C82" w:rsidP="00C446D4">
            <w:pPr>
              <w:pStyle w:val="ZelleAntworten"/>
              <w:bidi/>
              <w:ind w:firstLine="215"/>
              <w:rPr>
                <w:rtl/>
                <w:lang w:bidi="fa"/>
              </w:rPr>
            </w:pPr>
            <w:r w:rsidRPr="007A44C3">
              <w:fldChar w:fldCharType="begin">
                <w:ffData>
                  <w:name w:val="Kontrollkästchen2"/>
                  <w:enabled/>
                  <w:calcOnExit w:val="0"/>
                  <w:checkBox>
                    <w:sizeAuto/>
                    <w:default w:val="0"/>
                  </w:checkBox>
                </w:ffData>
              </w:fldChar>
            </w:r>
            <w:r w:rsidRPr="007A44C3">
              <w:rPr>
                <w:rtl/>
                <w:lang w:bidi="fa"/>
              </w:rPr>
              <w:instrText xml:space="preserve"> FORMCHECKBOX </w:instrText>
            </w:r>
            <w:r w:rsidR="00AF54F6">
              <w:fldChar w:fldCharType="separate"/>
            </w:r>
            <w:r w:rsidRPr="007A44C3">
              <w:fldChar w:fldCharType="end"/>
            </w:r>
            <w:r w:rsidR="00CD4EF2" w:rsidRPr="007A44C3">
              <w:rPr>
                <w:rtl/>
                <w:lang w:bidi="fa"/>
              </w:rPr>
              <w:tab/>
            </w:r>
            <w:r w:rsidRPr="007A44C3">
              <w:rPr>
                <w:rtl/>
                <w:lang w:bidi="fa"/>
              </w:rPr>
              <w:t xml:space="preserve">گرفتن گواهی پایان </w:t>
            </w:r>
          </w:p>
          <w:p w14:paraId="076E3194" w14:textId="2AB338C5" w:rsidR="00C446D4" w:rsidRDefault="002F2C82" w:rsidP="00C446D4">
            <w:pPr>
              <w:pStyle w:val="ZelleAntworten"/>
              <w:bidi/>
              <w:ind w:firstLine="215"/>
              <w:rPr>
                <w:rtl/>
                <w:lang w:bidi="fa"/>
              </w:rPr>
            </w:pPr>
            <w:r w:rsidRPr="007A44C3">
              <w:fldChar w:fldCharType="begin">
                <w:ffData>
                  <w:name w:val="Kontrollkästchen2"/>
                  <w:enabled/>
                  <w:calcOnExit w:val="0"/>
                  <w:checkBox>
                    <w:sizeAuto/>
                    <w:default w:val="0"/>
                  </w:checkBox>
                </w:ffData>
              </w:fldChar>
            </w:r>
            <w:r w:rsidRPr="007A44C3">
              <w:rPr>
                <w:rtl/>
                <w:lang w:bidi="fa"/>
              </w:rPr>
              <w:instrText xml:space="preserve"> FORMCHECKBOX </w:instrText>
            </w:r>
            <w:r w:rsidR="00AF54F6">
              <w:fldChar w:fldCharType="separate"/>
            </w:r>
            <w:r w:rsidRPr="007A44C3">
              <w:fldChar w:fldCharType="end"/>
            </w:r>
            <w:r w:rsidR="00CD4EF2" w:rsidRPr="007A44C3">
              <w:rPr>
                <w:rtl/>
                <w:lang w:bidi="fa"/>
              </w:rPr>
              <w:tab/>
            </w:r>
            <w:r w:rsidRPr="007A44C3">
              <w:rPr>
                <w:rtl/>
                <w:lang w:bidi="fa"/>
              </w:rPr>
              <w:t xml:space="preserve">تحصیلات صلاحیت حرفه ای شناخته شده گواهی اتاق </w:t>
            </w:r>
          </w:p>
          <w:p w14:paraId="2970A819" w14:textId="3895AF3D" w:rsidR="00C446D4" w:rsidRDefault="002F2C82" w:rsidP="00C446D4">
            <w:pPr>
              <w:pStyle w:val="ZelleAntworten"/>
              <w:bidi/>
              <w:ind w:firstLine="215"/>
              <w:rPr>
                <w:rtl/>
                <w:lang w:bidi="fa"/>
              </w:rPr>
            </w:pPr>
            <w:r w:rsidRPr="007A44C3">
              <w:fldChar w:fldCharType="begin">
                <w:ffData>
                  <w:name w:val="Kontrollkästchen2"/>
                  <w:enabled/>
                  <w:calcOnExit w:val="0"/>
                  <w:checkBox>
                    <w:sizeAuto/>
                    <w:default w:val="0"/>
                  </w:checkBox>
                </w:ffData>
              </w:fldChar>
            </w:r>
            <w:r w:rsidRPr="007A44C3">
              <w:rPr>
                <w:rtl/>
                <w:lang w:bidi="fa"/>
              </w:rPr>
              <w:instrText xml:space="preserve"> FORMCHECKBOX </w:instrText>
            </w:r>
            <w:r w:rsidR="00AF54F6">
              <w:fldChar w:fldCharType="separate"/>
            </w:r>
            <w:r w:rsidRPr="007A44C3">
              <w:fldChar w:fldCharType="end"/>
            </w:r>
            <w:r w:rsidR="00CD4EF2" w:rsidRPr="007A44C3">
              <w:rPr>
                <w:rtl/>
                <w:lang w:bidi="fa"/>
              </w:rPr>
              <w:tab/>
            </w:r>
            <w:r w:rsidR="0014279A">
              <w:rPr>
                <w:rtl/>
                <w:lang w:bidi="fa"/>
              </w:rPr>
              <w:t xml:space="preserve">صنعت و بازرگانی </w:t>
            </w:r>
          </w:p>
          <w:p w14:paraId="61ED9CCC" w14:textId="6170908C" w:rsidR="00C446D4" w:rsidRDefault="002F2C82" w:rsidP="00C446D4">
            <w:pPr>
              <w:pStyle w:val="ZelleAntworten"/>
              <w:bidi/>
              <w:ind w:firstLine="215"/>
              <w:rPr>
                <w:rtl/>
                <w:lang w:bidi="fa"/>
              </w:rPr>
            </w:pPr>
            <w:r w:rsidRPr="007A44C3">
              <w:fldChar w:fldCharType="begin">
                <w:ffData>
                  <w:name w:val="Kontrollkästchen2"/>
                  <w:enabled/>
                  <w:calcOnExit w:val="0"/>
                  <w:checkBox>
                    <w:sizeAuto/>
                    <w:default w:val="0"/>
                  </w:checkBox>
                </w:ffData>
              </w:fldChar>
            </w:r>
            <w:r w:rsidRPr="007A44C3">
              <w:rPr>
                <w:rtl/>
                <w:lang w:bidi="fa"/>
              </w:rPr>
              <w:instrText xml:space="preserve"> FORMCHECKBOX </w:instrText>
            </w:r>
            <w:r w:rsidR="00AF54F6">
              <w:fldChar w:fldCharType="separate"/>
            </w:r>
            <w:r w:rsidRPr="007A44C3">
              <w:fldChar w:fldCharType="end"/>
            </w:r>
            <w:r w:rsidR="00CD4EF2" w:rsidRPr="007A44C3">
              <w:rPr>
                <w:rtl/>
                <w:lang w:bidi="fa"/>
              </w:rPr>
              <w:tab/>
            </w:r>
            <w:r w:rsidRPr="007A44C3">
              <w:rPr>
                <w:rtl/>
                <w:lang w:bidi="fa"/>
              </w:rPr>
              <w:t xml:space="preserve">گواهی حامل گواهی </w:t>
            </w:r>
          </w:p>
          <w:p w14:paraId="73A53684" w14:textId="36663F73" w:rsidR="00C446D4" w:rsidRDefault="002F2C82" w:rsidP="00C446D4">
            <w:pPr>
              <w:pStyle w:val="ZelleAntworten"/>
              <w:bidi/>
              <w:ind w:firstLine="215"/>
              <w:rPr>
                <w:rtl/>
                <w:lang w:bidi="fa"/>
              </w:rPr>
            </w:pPr>
            <w:r w:rsidRPr="007A44C3">
              <w:fldChar w:fldCharType="begin">
                <w:ffData>
                  <w:name w:val="Kontrollkästchen2"/>
                  <w:enabled/>
                  <w:calcOnExit w:val="0"/>
                  <w:checkBox>
                    <w:sizeAuto/>
                    <w:default w:val="0"/>
                  </w:checkBox>
                </w:ffData>
              </w:fldChar>
            </w:r>
            <w:r w:rsidRPr="007A44C3">
              <w:rPr>
                <w:rtl/>
                <w:lang w:bidi="fa"/>
              </w:rPr>
              <w:instrText xml:space="preserve"> FORMCHECKBOX </w:instrText>
            </w:r>
            <w:r w:rsidR="00AF54F6">
              <w:fldChar w:fldCharType="separate"/>
            </w:r>
            <w:r w:rsidRPr="007A44C3">
              <w:fldChar w:fldCharType="end"/>
            </w:r>
            <w:r w:rsidR="00CD4EF2" w:rsidRPr="007A44C3">
              <w:rPr>
                <w:rtl/>
                <w:lang w:bidi="fa"/>
              </w:rPr>
              <w:tab/>
            </w:r>
            <w:r w:rsidRPr="007A44C3">
              <w:rPr>
                <w:rtl/>
                <w:lang w:bidi="fa"/>
              </w:rPr>
              <w:t xml:space="preserve">دولتی </w:t>
            </w:r>
          </w:p>
          <w:p w14:paraId="4E573DDF" w14:textId="77777777" w:rsidR="002F2C82" w:rsidRPr="007A44C3" w:rsidRDefault="002F2C82" w:rsidP="00C446D4">
            <w:pPr>
              <w:pStyle w:val="ZelleAntworten"/>
              <w:bidi/>
              <w:ind w:firstLine="215"/>
              <w:rPr>
                <w:rtl/>
                <w:lang w:bidi="fa"/>
              </w:rPr>
            </w:pPr>
            <w:r w:rsidRPr="007A44C3">
              <w:fldChar w:fldCharType="begin">
                <w:ffData>
                  <w:name w:val="Kontrollkästchen2"/>
                  <w:enabled/>
                  <w:calcOnExit w:val="0"/>
                  <w:checkBox>
                    <w:sizeAuto/>
                    <w:default w:val="0"/>
                  </w:checkBox>
                </w:ffData>
              </w:fldChar>
            </w:r>
            <w:r w:rsidRPr="007A44C3">
              <w:rPr>
                <w:rtl/>
                <w:lang w:bidi="fa"/>
              </w:rPr>
              <w:instrText xml:space="preserve"> FORMCHECKBOX </w:instrText>
            </w:r>
            <w:r w:rsidR="00AF54F6">
              <w:fldChar w:fldCharType="separate"/>
            </w:r>
            <w:r w:rsidRPr="007A44C3">
              <w:fldChar w:fldCharType="end"/>
            </w:r>
            <w:r w:rsidR="00CD4EF2" w:rsidRPr="007A44C3">
              <w:rPr>
                <w:rtl/>
                <w:lang w:bidi="fa"/>
              </w:rPr>
              <w:tab/>
            </w:r>
            <w:r w:rsidRPr="007A44C3">
              <w:rPr>
                <w:rtl/>
                <w:lang w:bidi="fa"/>
              </w:rPr>
              <w:t>سایر موارد</w:t>
            </w:r>
          </w:p>
        </w:tc>
      </w:tr>
      <w:tr w:rsidR="005B3D65" w:rsidRPr="007A44C3" w14:paraId="4E573DE3" w14:textId="77777777" w:rsidTr="004269AC">
        <w:tc>
          <w:tcPr>
            <w:tcW w:w="4101" w:type="dxa"/>
          </w:tcPr>
          <w:p w14:paraId="4E573DE1" w14:textId="77777777" w:rsidR="005B3D65" w:rsidRPr="007A44C3" w:rsidRDefault="00FF33CB" w:rsidP="004269AC">
            <w:pPr>
              <w:pStyle w:val="Item"/>
              <w:bidi/>
              <w:spacing w:before="120"/>
              <w:rPr>
                <w:bCs/>
                <w:szCs w:val="20"/>
                <w:rtl/>
                <w:lang w:bidi="fa"/>
              </w:rPr>
            </w:pPr>
            <w:r>
              <w:rPr>
                <w:bCs/>
                <w:szCs w:val="20"/>
                <w:lang w:val="de-DE" w:bidi="fa"/>
              </w:rPr>
              <w:t xml:space="preserve">19. </w:t>
            </w:r>
            <w:r w:rsidR="005B3D65" w:rsidRPr="007A44C3">
              <w:rPr>
                <w:bCs/>
                <w:szCs w:val="20"/>
                <w:rtl/>
                <w:lang w:bidi="fa"/>
              </w:rPr>
              <w:t>وضعیت قبل از شروع اقدام - اشتغال سودمند</w:t>
            </w:r>
          </w:p>
        </w:tc>
        <w:tc>
          <w:tcPr>
            <w:tcW w:w="5720" w:type="dxa"/>
          </w:tcPr>
          <w:p w14:paraId="24296230" w14:textId="0B9CEA89" w:rsidR="00C446D4" w:rsidRDefault="001124F2" w:rsidP="00C446D4">
            <w:pPr>
              <w:pStyle w:val="ZelleAntworten"/>
              <w:bidi/>
              <w:ind w:firstLine="215"/>
              <w:rPr>
                <w:rtl/>
                <w:lang w:bidi="fa"/>
              </w:rPr>
            </w:pPr>
            <w:r w:rsidRPr="007A44C3">
              <w:fldChar w:fldCharType="begin">
                <w:ffData>
                  <w:name w:val="Kontrollkästchen2"/>
                  <w:enabled/>
                  <w:calcOnExit w:val="0"/>
                  <w:checkBox>
                    <w:sizeAuto/>
                    <w:default w:val="0"/>
                  </w:checkBox>
                </w:ffData>
              </w:fldChar>
            </w:r>
            <w:r w:rsidRPr="007A44C3">
              <w:rPr>
                <w:rtl/>
                <w:lang w:bidi="fa"/>
              </w:rPr>
              <w:instrText xml:space="preserve"> FORMCHECKBOX </w:instrText>
            </w:r>
            <w:r w:rsidR="00AF54F6">
              <w:fldChar w:fldCharType="separate"/>
            </w:r>
            <w:r w:rsidRPr="007A44C3">
              <w:fldChar w:fldCharType="end"/>
            </w:r>
            <w:r w:rsidR="00493D13" w:rsidRPr="007A44C3">
              <w:rPr>
                <w:rtl/>
                <w:lang w:bidi="fa"/>
              </w:rPr>
              <w:tab/>
            </w:r>
            <w:r w:rsidR="005B3D65" w:rsidRPr="007A44C3">
              <w:rPr>
                <w:rtl/>
                <w:lang w:bidi="fa"/>
              </w:rPr>
              <w:t xml:space="preserve">شاغل </w:t>
            </w:r>
          </w:p>
          <w:p w14:paraId="62A88535" w14:textId="1DDE2F63" w:rsidR="00C446D4" w:rsidRDefault="001124F2" w:rsidP="00C446D4">
            <w:pPr>
              <w:pStyle w:val="ZelleAntworten"/>
              <w:bidi/>
              <w:ind w:firstLine="215"/>
              <w:rPr>
                <w:rtl/>
                <w:lang w:bidi="fa"/>
              </w:rPr>
            </w:pPr>
            <w:r w:rsidRPr="007A44C3">
              <w:fldChar w:fldCharType="begin">
                <w:ffData>
                  <w:name w:val="Kontrollkästchen2"/>
                  <w:enabled/>
                  <w:calcOnExit w:val="0"/>
                  <w:checkBox>
                    <w:sizeAuto/>
                    <w:default w:val="0"/>
                  </w:checkBox>
                </w:ffData>
              </w:fldChar>
            </w:r>
            <w:r w:rsidRPr="007A44C3">
              <w:rPr>
                <w:rtl/>
                <w:lang w:bidi="fa"/>
              </w:rPr>
              <w:instrText xml:space="preserve"> FORMCHECKBOX </w:instrText>
            </w:r>
            <w:r w:rsidR="00AF54F6">
              <w:fldChar w:fldCharType="separate"/>
            </w:r>
            <w:r w:rsidRPr="007A44C3">
              <w:fldChar w:fldCharType="end"/>
            </w:r>
            <w:r w:rsidR="00493D13" w:rsidRPr="007A44C3">
              <w:rPr>
                <w:rtl/>
                <w:lang w:bidi="fa"/>
              </w:rPr>
              <w:tab/>
            </w:r>
            <w:r w:rsidR="005B3D65" w:rsidRPr="007A44C3">
              <w:rPr>
                <w:rtl/>
                <w:lang w:bidi="fa"/>
              </w:rPr>
              <w:t>غیر شاغل، از جمله اشتغال با یارانه دولتی</w:t>
            </w:r>
            <w:r w:rsidR="00962640">
              <w:rPr>
                <w:lang w:val="de-DE" w:bidi="fa"/>
              </w:rPr>
              <w:t xml:space="preserve"> </w:t>
            </w:r>
            <w:r w:rsidR="005B3D65" w:rsidRPr="007A44C3">
              <w:rPr>
                <w:rtl/>
                <w:lang w:bidi="fa"/>
              </w:rPr>
              <w:t xml:space="preserve">(بدون بیمه اجباری بیکاری) </w:t>
            </w:r>
          </w:p>
          <w:p w14:paraId="4E573DE2" w14:textId="77777777" w:rsidR="005B3D65" w:rsidRPr="007A44C3" w:rsidRDefault="001124F2" w:rsidP="00C446D4">
            <w:pPr>
              <w:pStyle w:val="ZelleAntworten"/>
              <w:bidi/>
              <w:ind w:firstLine="215"/>
              <w:rPr>
                <w:rtl/>
                <w:lang w:bidi="fa"/>
              </w:rPr>
            </w:pPr>
            <w:r w:rsidRPr="007A44C3">
              <w:fldChar w:fldCharType="begin">
                <w:ffData>
                  <w:name w:val="Kontrollkästchen2"/>
                  <w:enabled/>
                  <w:calcOnExit w:val="0"/>
                  <w:checkBox>
                    <w:sizeAuto/>
                    <w:default w:val="0"/>
                  </w:checkBox>
                </w:ffData>
              </w:fldChar>
            </w:r>
            <w:r w:rsidRPr="007A44C3">
              <w:rPr>
                <w:rtl/>
                <w:lang w:bidi="fa"/>
              </w:rPr>
              <w:instrText xml:space="preserve"> FORMCHECKBOX </w:instrText>
            </w:r>
            <w:r w:rsidR="00AF54F6">
              <w:fldChar w:fldCharType="separate"/>
            </w:r>
            <w:r w:rsidRPr="007A44C3">
              <w:fldChar w:fldCharType="end"/>
            </w:r>
            <w:r w:rsidR="00493D13" w:rsidRPr="007A44C3">
              <w:rPr>
                <w:rtl/>
                <w:lang w:bidi="fa"/>
              </w:rPr>
              <w:tab/>
            </w:r>
            <w:r w:rsidR="005B3D65" w:rsidRPr="007A44C3">
              <w:rPr>
                <w:rtl/>
                <w:lang w:bidi="fa"/>
              </w:rPr>
              <w:t>کارآموز بدون دستمزد</w:t>
            </w:r>
          </w:p>
        </w:tc>
      </w:tr>
      <w:tr w:rsidR="0026443E" w:rsidRPr="007A44C3" w14:paraId="4E573DE6" w14:textId="77777777" w:rsidTr="004269AC">
        <w:tc>
          <w:tcPr>
            <w:tcW w:w="4101" w:type="dxa"/>
          </w:tcPr>
          <w:p w14:paraId="4E573DE4" w14:textId="77777777" w:rsidR="0026443E" w:rsidRPr="007A44C3" w:rsidRDefault="00FF33CB" w:rsidP="004269AC">
            <w:pPr>
              <w:pStyle w:val="Item"/>
              <w:bidi/>
              <w:spacing w:before="120"/>
              <w:rPr>
                <w:bCs/>
                <w:szCs w:val="20"/>
                <w:rtl/>
                <w:lang w:bidi="fa"/>
              </w:rPr>
            </w:pPr>
            <w:r>
              <w:rPr>
                <w:bCs/>
                <w:spacing w:val="10"/>
                <w:szCs w:val="20"/>
                <w:lang w:val="de-DE" w:bidi="fa"/>
              </w:rPr>
              <w:t xml:space="preserve">20. </w:t>
            </w:r>
            <w:r w:rsidR="0026443E" w:rsidRPr="007A44C3">
              <w:rPr>
                <w:bCs/>
                <w:spacing w:val="10"/>
                <w:szCs w:val="20"/>
                <w:rtl/>
                <w:lang w:bidi="fa"/>
              </w:rPr>
              <w:t xml:space="preserve">بود </w:t>
            </w:r>
            <w:r w:rsidR="0026443E" w:rsidRPr="007A44C3">
              <w:rPr>
                <w:bCs/>
                <w:szCs w:val="20"/>
                <w:rtl/>
                <w:lang w:bidi="fa"/>
              </w:rPr>
              <w:t>_</w:t>
            </w:r>
            <w:r w:rsidR="0026443E" w:rsidRPr="007A44C3">
              <w:rPr>
                <w:bCs/>
                <w:spacing w:val="4"/>
                <w:szCs w:val="20"/>
                <w:rtl/>
                <w:lang w:bidi="fa"/>
              </w:rPr>
              <w:t xml:space="preserve"> </w:t>
            </w:r>
            <w:r w:rsidR="0026443E" w:rsidRPr="007A44C3">
              <w:rPr>
                <w:bCs/>
                <w:szCs w:val="20"/>
                <w:rtl/>
                <w:lang w:bidi="fa"/>
              </w:rPr>
              <w:t>را</w:t>
            </w:r>
            <w:r w:rsidR="0026443E" w:rsidRPr="007A44C3">
              <w:rPr>
                <w:bCs/>
                <w:spacing w:val="6"/>
                <w:szCs w:val="20"/>
                <w:rtl/>
                <w:lang w:bidi="fa"/>
              </w:rPr>
              <w:t xml:space="preserve"> </w:t>
            </w:r>
            <w:r w:rsidR="0026443E" w:rsidRPr="007A44C3">
              <w:rPr>
                <w:bCs/>
                <w:szCs w:val="20"/>
                <w:rtl/>
                <w:lang w:bidi="fa"/>
              </w:rPr>
              <w:t xml:space="preserve">پایان </w:t>
            </w:r>
            <w:r w:rsidR="0026443E" w:rsidRPr="007A44C3">
              <w:rPr>
                <w:bCs/>
                <w:spacing w:val="3"/>
                <w:szCs w:val="20"/>
                <w:rtl/>
                <w:lang w:bidi="fa"/>
              </w:rPr>
              <w:t xml:space="preserve">شرکت </w:t>
            </w:r>
            <w:r w:rsidR="0026443E" w:rsidRPr="007A44C3">
              <w:rPr>
                <w:bCs/>
                <w:spacing w:val="-2"/>
                <w:szCs w:val="20"/>
                <w:rtl/>
                <w:lang w:bidi="fa"/>
              </w:rPr>
              <w:t xml:space="preserve">__ </w:t>
            </w:r>
            <w:r w:rsidR="0026443E" w:rsidRPr="007A44C3">
              <w:rPr>
                <w:bCs/>
                <w:szCs w:val="20"/>
                <w:rtl/>
                <w:lang w:bidi="fa"/>
              </w:rPr>
              <w:t>_</w:t>
            </w:r>
            <w:r w:rsidR="0026443E" w:rsidRPr="007A44C3">
              <w:rPr>
                <w:bCs/>
                <w:spacing w:val="11"/>
                <w:szCs w:val="20"/>
                <w:rtl/>
                <w:lang w:bidi="fa"/>
              </w:rPr>
              <w:t xml:space="preserve"> </w:t>
            </w:r>
            <w:r w:rsidR="0026443E" w:rsidRPr="007A44C3">
              <w:rPr>
                <w:bCs/>
                <w:spacing w:val="3"/>
                <w:szCs w:val="20"/>
                <w:rtl/>
                <w:lang w:bidi="fa"/>
              </w:rPr>
              <w:t xml:space="preserve">قبل از </w:t>
            </w:r>
            <w:r w:rsidR="006E092E">
              <w:rPr>
                <w:bCs/>
                <w:szCs w:val="20"/>
                <w:lang w:val="de-DE" w:bidi="fa"/>
              </w:rPr>
              <w:t xml:space="preserve"> </w:t>
            </w:r>
            <w:r w:rsidR="0026443E" w:rsidRPr="007A44C3">
              <w:rPr>
                <w:bCs/>
                <w:szCs w:val="20"/>
                <w:rtl/>
                <w:lang w:bidi="fa"/>
              </w:rPr>
              <w:t>ورود به</w:t>
            </w:r>
            <w:r w:rsidR="0026443E" w:rsidRPr="007A44C3">
              <w:rPr>
                <w:bCs/>
                <w:spacing w:val="2"/>
                <w:szCs w:val="20"/>
                <w:rtl/>
                <w:lang w:bidi="fa"/>
              </w:rPr>
              <w:t xml:space="preserve"> </w:t>
            </w:r>
            <w:r w:rsidR="0026443E" w:rsidRPr="007A44C3">
              <w:rPr>
                <w:bCs/>
                <w:szCs w:val="20"/>
                <w:rtl/>
                <w:lang w:bidi="fa"/>
              </w:rPr>
              <w:t>را</w:t>
            </w:r>
            <w:r w:rsidR="0026443E" w:rsidRPr="007A44C3">
              <w:rPr>
                <w:bCs/>
                <w:spacing w:val="3"/>
                <w:szCs w:val="20"/>
                <w:rtl/>
                <w:lang w:bidi="fa"/>
              </w:rPr>
              <w:t xml:space="preserve"> </w:t>
            </w:r>
            <w:r w:rsidR="0026443E" w:rsidRPr="007A44C3">
              <w:rPr>
                <w:bCs/>
                <w:spacing w:val="-2"/>
                <w:szCs w:val="20"/>
                <w:rtl/>
                <w:lang w:bidi="fa"/>
              </w:rPr>
              <w:t xml:space="preserve">اندازه </w:t>
            </w:r>
            <w:r w:rsidR="0026443E" w:rsidRPr="007A44C3">
              <w:rPr>
                <w:bCs/>
                <w:szCs w:val="20"/>
                <w:rtl/>
                <w:lang w:bidi="fa"/>
              </w:rPr>
              <w:t xml:space="preserve">گیری e__ </w:t>
            </w:r>
            <w:r w:rsidR="0026443E" w:rsidRPr="007A44C3">
              <w:rPr>
                <w:bCs/>
                <w:spacing w:val="-2"/>
                <w:szCs w:val="20"/>
                <w:rtl/>
                <w:lang w:bidi="fa"/>
              </w:rPr>
              <w:t>_</w:t>
            </w:r>
            <w:r w:rsidR="0026443E" w:rsidRPr="007A44C3">
              <w:rPr>
                <w:bCs/>
                <w:spacing w:val="10"/>
                <w:szCs w:val="20"/>
                <w:rtl/>
                <w:lang w:bidi="fa"/>
              </w:rPr>
              <w:t xml:space="preserve"> </w:t>
            </w:r>
            <w:r w:rsidR="0026443E" w:rsidRPr="007A44C3">
              <w:rPr>
                <w:bCs/>
                <w:szCs w:val="20"/>
                <w:rtl/>
                <w:lang w:bidi="fa"/>
              </w:rPr>
              <w:t>بیکار</w:t>
            </w:r>
            <w:r w:rsidR="0026443E" w:rsidRPr="007A44C3">
              <w:rPr>
                <w:bCs/>
                <w:spacing w:val="9"/>
                <w:szCs w:val="20"/>
                <w:rtl/>
                <w:lang w:bidi="fa"/>
              </w:rPr>
              <w:t xml:space="preserve"> </w:t>
            </w:r>
            <w:r w:rsidR="0026443E" w:rsidRPr="007A44C3">
              <w:rPr>
                <w:bCs/>
                <w:szCs w:val="20"/>
                <w:rtl/>
                <w:lang w:bidi="fa"/>
              </w:rPr>
              <w:t xml:space="preserve">گزارش شده </w:t>
            </w:r>
            <w:r w:rsidR="0026443E" w:rsidRPr="007A44C3">
              <w:rPr>
                <w:bCs/>
                <w:spacing w:val="-2"/>
                <w:szCs w:val="20"/>
                <w:rtl/>
                <w:lang w:bidi="fa"/>
              </w:rPr>
              <w:t xml:space="preserve">؟ </w:t>
            </w:r>
            <w:r w:rsidR="0026443E" w:rsidRPr="007A44C3">
              <w:rPr>
                <w:bCs/>
                <w:szCs w:val="20"/>
                <w:rtl/>
                <w:lang w:bidi="fa"/>
              </w:rPr>
              <w:t>_</w:t>
            </w:r>
          </w:p>
        </w:tc>
        <w:tc>
          <w:tcPr>
            <w:tcW w:w="5720" w:type="dxa"/>
          </w:tcPr>
          <w:p w14:paraId="760B1DD0" w14:textId="6FCCA37B" w:rsidR="00C446D4" w:rsidRDefault="001124F2" w:rsidP="00C446D4">
            <w:pPr>
              <w:pStyle w:val="ZelleAntworten"/>
              <w:bidi/>
              <w:ind w:firstLine="215"/>
              <w:rPr>
                <w:rtl/>
                <w:lang w:bidi="fa"/>
              </w:rPr>
            </w:pPr>
            <w:r w:rsidRPr="007A44C3">
              <w:fldChar w:fldCharType="begin">
                <w:ffData>
                  <w:name w:val="Kontrollkästchen2"/>
                  <w:enabled/>
                  <w:calcOnExit w:val="0"/>
                  <w:checkBox>
                    <w:sizeAuto/>
                    <w:default w:val="0"/>
                  </w:checkBox>
                </w:ffData>
              </w:fldChar>
            </w:r>
            <w:r w:rsidRPr="007A44C3">
              <w:rPr>
                <w:rtl/>
                <w:lang w:bidi="fa"/>
              </w:rPr>
              <w:instrText xml:space="preserve"> FORMCHECKBOX </w:instrText>
            </w:r>
            <w:r w:rsidR="00AF54F6">
              <w:fldChar w:fldCharType="separate"/>
            </w:r>
            <w:r w:rsidRPr="007A44C3">
              <w:fldChar w:fldCharType="end"/>
            </w:r>
            <w:r w:rsidR="00CD4EF2" w:rsidRPr="007A44C3">
              <w:rPr>
                <w:rtl/>
                <w:lang w:bidi="fa"/>
              </w:rPr>
              <w:tab/>
            </w:r>
            <w:r w:rsidR="00B70EDC" w:rsidRPr="007A44C3">
              <w:rPr>
                <w:spacing w:val="-2"/>
                <w:rtl/>
                <w:lang w:bidi="fa"/>
              </w:rPr>
              <w:t xml:space="preserve">بله </w:t>
            </w:r>
          </w:p>
          <w:p w14:paraId="2383B36B" w14:textId="18A8A092" w:rsidR="00C446D4" w:rsidRDefault="001124F2" w:rsidP="00C446D4">
            <w:pPr>
              <w:pStyle w:val="ZelleAntworten"/>
              <w:bidi/>
              <w:ind w:firstLine="215"/>
              <w:rPr>
                <w:rtl/>
                <w:lang w:bidi="fa"/>
              </w:rPr>
            </w:pPr>
            <w:r w:rsidRPr="007A44C3">
              <w:fldChar w:fldCharType="begin">
                <w:ffData>
                  <w:name w:val="Kontrollkästchen2"/>
                  <w:enabled/>
                  <w:calcOnExit w:val="0"/>
                  <w:checkBox>
                    <w:sizeAuto/>
                    <w:default w:val="0"/>
                  </w:checkBox>
                </w:ffData>
              </w:fldChar>
            </w:r>
            <w:r w:rsidRPr="007A44C3">
              <w:rPr>
                <w:rtl/>
                <w:lang w:bidi="fa"/>
              </w:rPr>
              <w:instrText xml:space="preserve"> FORMCHECKBOX </w:instrText>
            </w:r>
            <w:r w:rsidR="00AF54F6">
              <w:fldChar w:fldCharType="separate"/>
            </w:r>
            <w:r w:rsidRPr="007A44C3">
              <w:fldChar w:fldCharType="end"/>
            </w:r>
            <w:r w:rsidR="00CD4EF2" w:rsidRPr="007A44C3">
              <w:rPr>
                <w:rtl/>
                <w:lang w:bidi="fa"/>
              </w:rPr>
              <w:tab/>
            </w:r>
            <w:r w:rsidR="00962640" w:rsidRPr="007A44C3">
              <w:rPr>
                <w:rtl/>
                <w:lang w:bidi="fa"/>
              </w:rPr>
              <w:t>نه</w:t>
            </w:r>
          </w:p>
          <w:p w14:paraId="4E573DE5" w14:textId="77777777" w:rsidR="0026443E" w:rsidRPr="007A44C3" w:rsidRDefault="001124F2" w:rsidP="00C446D4">
            <w:pPr>
              <w:pStyle w:val="ZelleAntworten"/>
              <w:bidi/>
              <w:ind w:firstLine="215"/>
              <w:rPr>
                <w:w w:val="101"/>
                <w:rtl/>
                <w:lang w:eastAsia="de-DE" w:bidi="fa"/>
              </w:rPr>
            </w:pPr>
            <w:r w:rsidRPr="007A44C3">
              <w:fldChar w:fldCharType="begin">
                <w:ffData>
                  <w:name w:val="Kontrollkästchen2"/>
                  <w:enabled/>
                  <w:calcOnExit w:val="0"/>
                  <w:checkBox>
                    <w:sizeAuto/>
                    <w:default w:val="0"/>
                  </w:checkBox>
                </w:ffData>
              </w:fldChar>
            </w:r>
            <w:r w:rsidRPr="007A44C3">
              <w:rPr>
                <w:rtl/>
                <w:lang w:bidi="fa"/>
              </w:rPr>
              <w:instrText xml:space="preserve"> FORMCHECKBOX </w:instrText>
            </w:r>
            <w:r w:rsidR="00AF54F6">
              <w:fldChar w:fldCharType="separate"/>
            </w:r>
            <w:r w:rsidRPr="007A44C3">
              <w:fldChar w:fldCharType="end"/>
            </w:r>
            <w:r w:rsidR="00CD4EF2" w:rsidRPr="007A44C3">
              <w:rPr>
                <w:rtl/>
                <w:lang w:bidi="fa"/>
              </w:rPr>
              <w:tab/>
            </w:r>
            <w:r w:rsidR="00962640" w:rsidRPr="007A44C3">
              <w:rPr>
                <w:rtl/>
                <w:lang w:bidi="fa"/>
              </w:rPr>
              <w:t>ناشناس</w:t>
            </w:r>
          </w:p>
        </w:tc>
      </w:tr>
      <w:tr w:rsidR="0026443E" w:rsidRPr="007A44C3" w14:paraId="4E573DEC" w14:textId="77777777" w:rsidTr="004269AC">
        <w:tc>
          <w:tcPr>
            <w:tcW w:w="4101" w:type="dxa"/>
          </w:tcPr>
          <w:p w14:paraId="4E573DE7" w14:textId="77777777" w:rsidR="0026443E" w:rsidRPr="007A44C3" w:rsidRDefault="006E092E" w:rsidP="004269AC">
            <w:pPr>
              <w:pStyle w:val="Item"/>
              <w:bidi/>
              <w:spacing w:before="120"/>
              <w:rPr>
                <w:bCs/>
                <w:szCs w:val="20"/>
                <w:rtl/>
                <w:lang w:bidi="fa"/>
              </w:rPr>
            </w:pPr>
            <w:r>
              <w:rPr>
                <w:bCs/>
                <w:szCs w:val="20"/>
                <w:lang w:val="de-DE" w:bidi="fa"/>
              </w:rPr>
              <w:t xml:space="preserve"> </w:t>
            </w:r>
            <w:r w:rsidR="00FF33CB">
              <w:rPr>
                <w:bCs/>
                <w:szCs w:val="20"/>
                <w:lang w:val="de-DE" w:bidi="fa"/>
              </w:rPr>
              <w:t>21.</w:t>
            </w:r>
            <w:r w:rsidR="00FE5EC7" w:rsidRPr="007A44C3">
              <w:rPr>
                <w:bCs/>
                <w:szCs w:val="20"/>
                <w:rtl/>
                <w:lang w:bidi="fa"/>
              </w:rPr>
              <w:t>فواید</w:t>
            </w:r>
          </w:p>
          <w:p w14:paraId="4E573DE8" w14:textId="77777777" w:rsidR="0026443E" w:rsidRPr="007A44C3" w:rsidRDefault="0026443E" w:rsidP="004269AC">
            <w:pPr>
              <w:bidi/>
              <w:spacing w:before="120" w:after="120"/>
              <w:rPr>
                <w:sz w:val="16"/>
                <w:szCs w:val="16"/>
                <w:rtl/>
                <w:lang w:bidi="fa"/>
              </w:rPr>
            </w:pPr>
            <w:r w:rsidRPr="007A44C3">
              <w:rPr>
                <w:spacing w:val="-1"/>
                <w:sz w:val="16"/>
                <w:szCs w:val="16"/>
                <w:rtl/>
                <w:lang w:bidi="fa"/>
              </w:rPr>
              <w:t xml:space="preserve">( </w:t>
            </w:r>
            <w:r w:rsidRPr="007A44C3">
              <w:rPr>
                <w:sz w:val="16"/>
                <w:szCs w:val="16"/>
                <w:rtl/>
                <w:lang w:bidi="fa"/>
              </w:rPr>
              <w:t>فقط</w:t>
            </w:r>
            <w:r w:rsidRPr="007A44C3">
              <w:rPr>
                <w:spacing w:val="6"/>
                <w:sz w:val="16"/>
                <w:szCs w:val="16"/>
                <w:rtl/>
                <w:lang w:bidi="fa"/>
              </w:rPr>
              <w:t xml:space="preserve"> </w:t>
            </w:r>
            <w:r w:rsidRPr="007A44C3">
              <w:rPr>
                <w:sz w:val="16"/>
                <w:szCs w:val="16"/>
                <w:rtl/>
                <w:lang w:bidi="fa"/>
              </w:rPr>
              <w:t>در</w:t>
            </w:r>
            <w:r w:rsidRPr="007A44C3">
              <w:rPr>
                <w:spacing w:val="5"/>
                <w:sz w:val="16"/>
                <w:szCs w:val="16"/>
                <w:rtl/>
                <w:lang w:bidi="fa"/>
              </w:rPr>
              <w:t xml:space="preserve"> </w:t>
            </w:r>
            <w:r w:rsidR="00247189" w:rsidRPr="007A44C3">
              <w:rPr>
                <w:spacing w:val="2"/>
                <w:sz w:val="16"/>
                <w:szCs w:val="16"/>
                <w:rtl/>
                <w:lang w:bidi="fa"/>
              </w:rPr>
              <w:t xml:space="preserve">مردم </w:t>
            </w:r>
            <w:r w:rsidRPr="007A44C3">
              <w:rPr>
                <w:sz w:val="16"/>
                <w:szCs w:val="16"/>
                <w:rtl/>
                <w:lang w:bidi="fa"/>
              </w:rPr>
              <w:t>،</w:t>
            </w:r>
            <w:r w:rsidRPr="007A44C3">
              <w:rPr>
                <w:spacing w:val="26"/>
                <w:sz w:val="16"/>
                <w:szCs w:val="16"/>
                <w:rtl/>
                <w:lang w:bidi="fa"/>
              </w:rPr>
              <w:t xml:space="preserve"> </w:t>
            </w:r>
            <w:r w:rsidRPr="007A44C3">
              <w:rPr>
                <w:sz w:val="16"/>
                <w:szCs w:val="16"/>
                <w:rtl/>
                <w:lang w:bidi="fa"/>
              </w:rPr>
              <w:t xml:space="preserve">کسانی که </w:t>
            </w:r>
            <w:r w:rsidRPr="007A44C3">
              <w:rPr>
                <w:spacing w:val="7"/>
                <w:sz w:val="16"/>
                <w:szCs w:val="16"/>
                <w:rtl/>
                <w:lang w:bidi="fa"/>
              </w:rPr>
              <w:t xml:space="preserve">قبل از شروع </w:t>
            </w:r>
            <w:r w:rsidR="00247189" w:rsidRPr="007A44C3">
              <w:rPr>
                <w:spacing w:val="7"/>
                <w:sz w:val="16"/>
                <w:szCs w:val="16"/>
                <w:rtl/>
                <w:lang w:bidi="fa"/>
              </w:rPr>
              <w:t xml:space="preserve">اقدام شاغل نبودند </w:t>
            </w:r>
            <w:r w:rsidRPr="007A44C3">
              <w:rPr>
                <w:w w:val="102"/>
                <w:sz w:val="16"/>
                <w:szCs w:val="16"/>
                <w:rtl/>
                <w:lang w:bidi="fa"/>
              </w:rPr>
              <w:t>)</w:t>
            </w:r>
          </w:p>
        </w:tc>
        <w:tc>
          <w:tcPr>
            <w:tcW w:w="5720" w:type="dxa"/>
          </w:tcPr>
          <w:p w14:paraId="4E573DE9" w14:textId="77777777" w:rsidR="00033943" w:rsidRDefault="001124F2" w:rsidP="00C446D4">
            <w:pPr>
              <w:pStyle w:val="ZelleAntworten"/>
              <w:bidi/>
              <w:ind w:firstLine="215"/>
              <w:contextualSpacing/>
              <w:rPr>
                <w:rtl/>
                <w:lang w:bidi="fa"/>
              </w:rPr>
            </w:pPr>
            <w:r w:rsidRPr="007A44C3">
              <w:fldChar w:fldCharType="begin">
                <w:ffData>
                  <w:name w:val="Kontrollkästchen2"/>
                  <w:enabled/>
                  <w:calcOnExit w:val="0"/>
                  <w:checkBox>
                    <w:sizeAuto/>
                    <w:default w:val="0"/>
                  </w:checkBox>
                </w:ffData>
              </w:fldChar>
            </w:r>
            <w:r w:rsidRPr="007A44C3">
              <w:rPr>
                <w:rtl/>
                <w:lang w:bidi="fa"/>
              </w:rPr>
              <w:instrText xml:space="preserve"> FORMCHECKBOX </w:instrText>
            </w:r>
            <w:r w:rsidR="00AF54F6">
              <w:fldChar w:fldCharType="separate"/>
            </w:r>
            <w:r w:rsidRPr="007A44C3">
              <w:fldChar w:fldCharType="end"/>
            </w:r>
            <w:r w:rsidR="00CD4EF2" w:rsidRPr="007A44C3">
              <w:rPr>
                <w:rtl/>
                <w:lang w:bidi="fa"/>
              </w:rPr>
              <w:tab/>
            </w:r>
            <w:r w:rsidR="00033943">
              <w:rPr>
                <w:rtl/>
                <w:lang w:bidi="fa"/>
              </w:rPr>
              <w:t xml:space="preserve">مزایای بیکاری </w:t>
            </w:r>
            <w:r w:rsidR="0026443E" w:rsidRPr="007A44C3">
              <w:rPr>
                <w:spacing w:val="1"/>
                <w:rtl/>
                <w:lang w:bidi="fa"/>
              </w:rPr>
              <w:t xml:space="preserve"> </w:t>
            </w:r>
            <w:r w:rsidR="0026443E" w:rsidRPr="007A44C3">
              <w:rPr>
                <w:rtl/>
                <w:lang w:bidi="fa"/>
              </w:rPr>
              <w:t>–</w:t>
            </w:r>
            <w:r w:rsidR="0026443E" w:rsidRPr="007A44C3">
              <w:rPr>
                <w:spacing w:val="2"/>
                <w:rtl/>
                <w:lang w:bidi="fa"/>
              </w:rPr>
              <w:t xml:space="preserve"> </w:t>
            </w:r>
            <w:r w:rsidR="0026443E" w:rsidRPr="007A44C3">
              <w:rPr>
                <w:rtl/>
                <w:lang w:bidi="fa"/>
              </w:rPr>
              <w:t>رابطه</w:t>
            </w:r>
            <w:r w:rsidR="0026443E" w:rsidRPr="007A44C3">
              <w:rPr>
                <w:spacing w:val="6"/>
                <w:rtl/>
                <w:lang w:bidi="fa"/>
              </w:rPr>
              <w:t xml:space="preserve"> </w:t>
            </w:r>
            <w:r w:rsidR="0026443E" w:rsidRPr="007A44C3">
              <w:rPr>
                <w:rtl/>
                <w:lang w:bidi="fa"/>
              </w:rPr>
              <w:t>(کد اجتماعی III</w:t>
            </w:r>
          </w:p>
          <w:p w14:paraId="0E86D748" w14:textId="1824B052" w:rsidR="00C446D4" w:rsidRDefault="00C446D4" w:rsidP="00C446D4">
            <w:pPr>
              <w:pStyle w:val="ZelleAntworten"/>
              <w:bidi/>
              <w:ind w:firstLine="215"/>
              <w:contextualSpacing/>
              <w:rPr>
                <w:rtl/>
                <w:lang w:bidi="fa"/>
              </w:rPr>
            </w:pPr>
          </w:p>
          <w:p w14:paraId="4E573DEA" w14:textId="77777777" w:rsidR="00033943" w:rsidRDefault="001124F2" w:rsidP="00C446D4">
            <w:pPr>
              <w:pStyle w:val="ZelleAntworten"/>
              <w:bidi/>
              <w:ind w:firstLine="215"/>
              <w:contextualSpacing/>
              <w:rPr>
                <w:rtl/>
                <w:lang w:bidi="fa"/>
              </w:rPr>
            </w:pPr>
            <w:r w:rsidRPr="007A44C3">
              <w:fldChar w:fldCharType="begin">
                <w:ffData>
                  <w:name w:val="Kontrollkästchen2"/>
                  <w:enabled/>
                  <w:calcOnExit w:val="0"/>
                  <w:checkBox>
                    <w:sizeAuto/>
                    <w:default w:val="0"/>
                  </w:checkBox>
                </w:ffData>
              </w:fldChar>
            </w:r>
            <w:r w:rsidRPr="007A44C3">
              <w:rPr>
                <w:rtl/>
                <w:lang w:bidi="fa"/>
              </w:rPr>
              <w:instrText xml:space="preserve"> FORMCHECKBOX </w:instrText>
            </w:r>
            <w:r w:rsidR="00AF54F6">
              <w:fldChar w:fldCharType="separate"/>
            </w:r>
            <w:r w:rsidRPr="007A44C3">
              <w:fldChar w:fldCharType="end"/>
            </w:r>
            <w:r w:rsidR="00CD4EF2" w:rsidRPr="007A44C3">
              <w:rPr>
                <w:rtl/>
                <w:lang w:bidi="fa"/>
              </w:rPr>
              <w:tab/>
            </w:r>
            <w:r w:rsidR="00033943">
              <w:rPr>
                <w:rtl/>
                <w:lang w:bidi="fa"/>
              </w:rPr>
              <w:t xml:space="preserve">مزایای بیکاری </w:t>
            </w:r>
            <w:r w:rsidR="0026443E" w:rsidRPr="007A44C3">
              <w:rPr>
                <w:rtl/>
                <w:lang w:bidi="fa"/>
              </w:rPr>
              <w:t>II</w:t>
            </w:r>
            <w:r w:rsidR="0026443E" w:rsidRPr="007A44C3">
              <w:rPr>
                <w:spacing w:val="2"/>
                <w:rtl/>
                <w:lang w:bidi="fa"/>
              </w:rPr>
              <w:t xml:space="preserve"> </w:t>
            </w:r>
            <w:r w:rsidR="0026443E" w:rsidRPr="007A44C3">
              <w:rPr>
                <w:rtl/>
                <w:lang w:bidi="fa"/>
              </w:rPr>
              <w:t>–</w:t>
            </w:r>
            <w:r w:rsidR="0026443E" w:rsidRPr="007A44C3">
              <w:rPr>
                <w:spacing w:val="2"/>
                <w:rtl/>
                <w:lang w:bidi="fa"/>
              </w:rPr>
              <w:t xml:space="preserve"> </w:t>
            </w:r>
            <w:r w:rsidR="0026443E" w:rsidRPr="007A44C3">
              <w:rPr>
                <w:rtl/>
                <w:lang w:bidi="fa"/>
              </w:rPr>
              <w:t>رابطه</w:t>
            </w:r>
            <w:r w:rsidR="0026443E" w:rsidRPr="007A44C3">
              <w:rPr>
                <w:spacing w:val="6"/>
                <w:rtl/>
                <w:lang w:bidi="fa"/>
              </w:rPr>
              <w:t xml:space="preserve"> </w:t>
            </w:r>
            <w:r w:rsidR="0026443E" w:rsidRPr="007A44C3">
              <w:rPr>
                <w:rtl/>
                <w:lang w:bidi="fa"/>
              </w:rPr>
              <w:t>(کد اجتماعی</w:t>
            </w:r>
            <w:r w:rsidR="0026443E" w:rsidRPr="007A44C3">
              <w:rPr>
                <w:spacing w:val="5"/>
                <w:rtl/>
                <w:lang w:bidi="fa"/>
              </w:rPr>
              <w:t xml:space="preserve"> </w:t>
            </w:r>
            <w:r w:rsidR="0026443E" w:rsidRPr="007A44C3">
              <w:rPr>
                <w:rtl/>
                <w:lang w:bidi="fa"/>
              </w:rPr>
              <w:t>II)</w:t>
            </w:r>
          </w:p>
          <w:p w14:paraId="65FD9C9A" w14:textId="528D04DE" w:rsidR="00C446D4" w:rsidRDefault="00C446D4" w:rsidP="00C446D4">
            <w:pPr>
              <w:pStyle w:val="ZelleAntworten"/>
              <w:bidi/>
              <w:ind w:firstLine="215"/>
              <w:rPr>
                <w:rtl/>
                <w:lang w:bidi="fa"/>
              </w:rPr>
            </w:pPr>
          </w:p>
          <w:p w14:paraId="4D6DA9AB" w14:textId="070092A4" w:rsidR="00C446D4" w:rsidRDefault="001124F2" w:rsidP="00C446D4">
            <w:pPr>
              <w:pStyle w:val="ZelleAntworten"/>
              <w:bidi/>
              <w:ind w:firstLine="215"/>
              <w:rPr>
                <w:rtl/>
                <w:lang w:bidi="fa"/>
              </w:rPr>
            </w:pPr>
            <w:r w:rsidRPr="007A44C3">
              <w:fldChar w:fldCharType="begin">
                <w:ffData>
                  <w:name w:val="Kontrollkästchen2"/>
                  <w:enabled/>
                  <w:calcOnExit w:val="0"/>
                  <w:checkBox>
                    <w:sizeAuto/>
                    <w:default w:val="0"/>
                  </w:checkBox>
                </w:ffData>
              </w:fldChar>
            </w:r>
            <w:r w:rsidRPr="007A44C3">
              <w:rPr>
                <w:rtl/>
                <w:lang w:bidi="fa"/>
              </w:rPr>
              <w:instrText xml:space="preserve"> FORMCHECKBOX </w:instrText>
            </w:r>
            <w:r w:rsidR="00AF54F6">
              <w:fldChar w:fldCharType="separate"/>
            </w:r>
            <w:r w:rsidRPr="007A44C3">
              <w:fldChar w:fldCharType="end"/>
            </w:r>
            <w:r w:rsidR="00CD4EF2" w:rsidRPr="007A44C3">
              <w:rPr>
                <w:rtl/>
                <w:lang w:bidi="fa"/>
              </w:rPr>
              <w:tab/>
            </w:r>
            <w:r w:rsidR="0026443E" w:rsidRPr="007A44C3">
              <w:rPr>
                <w:rtl/>
                <w:lang w:bidi="fa"/>
              </w:rPr>
              <w:t>مزایای</w:t>
            </w:r>
            <w:r w:rsidR="0026443E" w:rsidRPr="007A44C3">
              <w:rPr>
                <w:spacing w:val="9"/>
                <w:rtl/>
                <w:lang w:bidi="fa"/>
              </w:rPr>
              <w:t xml:space="preserve"> </w:t>
            </w:r>
            <w:r w:rsidR="0026443E" w:rsidRPr="007A44C3">
              <w:rPr>
                <w:rtl/>
                <w:lang w:bidi="fa"/>
              </w:rPr>
              <w:t xml:space="preserve">مطابق با </w:t>
            </w:r>
            <w:r w:rsidR="0026443E" w:rsidRPr="007A44C3">
              <w:rPr>
                <w:spacing w:val="5"/>
                <w:rtl/>
                <w:lang w:bidi="fa"/>
              </w:rPr>
              <w:t xml:space="preserve">کتاب کد اجتماعی XII </w:t>
            </w:r>
          </w:p>
          <w:p w14:paraId="0312EA47" w14:textId="3C0656D3" w:rsidR="00C446D4" w:rsidRDefault="001124F2" w:rsidP="00C446D4">
            <w:pPr>
              <w:pStyle w:val="ZelleAntworten"/>
              <w:bidi/>
              <w:ind w:firstLine="215"/>
              <w:rPr>
                <w:rtl/>
                <w:lang w:bidi="fa"/>
              </w:rPr>
            </w:pPr>
            <w:r w:rsidRPr="007A44C3">
              <w:fldChar w:fldCharType="begin">
                <w:ffData>
                  <w:name w:val="Kontrollkästchen2"/>
                  <w:enabled/>
                  <w:calcOnExit w:val="0"/>
                  <w:checkBox>
                    <w:sizeAuto/>
                    <w:default w:val="0"/>
                  </w:checkBox>
                </w:ffData>
              </w:fldChar>
            </w:r>
            <w:r w:rsidRPr="007A44C3">
              <w:rPr>
                <w:rtl/>
                <w:lang w:bidi="fa"/>
              </w:rPr>
              <w:instrText xml:space="preserve"> FORMCHECKBOX </w:instrText>
            </w:r>
            <w:r w:rsidR="00AF54F6">
              <w:fldChar w:fldCharType="separate"/>
            </w:r>
            <w:r w:rsidRPr="007A44C3">
              <w:fldChar w:fldCharType="end"/>
            </w:r>
            <w:r w:rsidR="00CD4EF2" w:rsidRPr="007A44C3">
              <w:rPr>
                <w:rtl/>
                <w:lang w:bidi="fa"/>
              </w:rPr>
              <w:tab/>
            </w:r>
            <w:r w:rsidR="0026443E" w:rsidRPr="007A44C3">
              <w:rPr>
                <w:rtl/>
                <w:lang w:bidi="fa"/>
              </w:rPr>
              <w:t>شماره</w:t>
            </w:r>
            <w:r w:rsidR="0026443E" w:rsidRPr="007A44C3">
              <w:rPr>
                <w:spacing w:val="4"/>
                <w:rtl/>
                <w:lang w:bidi="fa"/>
              </w:rPr>
              <w:t xml:space="preserve"> </w:t>
            </w:r>
            <w:r w:rsidR="0026443E" w:rsidRPr="007A44C3">
              <w:rPr>
                <w:rtl/>
                <w:lang w:bidi="fa"/>
              </w:rPr>
              <w:t>فواید</w:t>
            </w:r>
            <w:r w:rsidR="0026443E" w:rsidRPr="007A44C3">
              <w:rPr>
                <w:spacing w:val="13"/>
                <w:rtl/>
                <w:lang w:bidi="fa"/>
              </w:rPr>
              <w:t xml:space="preserve"> </w:t>
            </w:r>
            <w:r w:rsidR="0026443E" w:rsidRPr="007A44C3">
              <w:rPr>
                <w:rtl/>
                <w:lang w:bidi="fa"/>
              </w:rPr>
              <w:t xml:space="preserve">مطابق با </w:t>
            </w:r>
            <w:r w:rsidR="0026443E" w:rsidRPr="007A44C3">
              <w:rPr>
                <w:spacing w:val="5"/>
                <w:rtl/>
                <w:lang w:bidi="fa"/>
              </w:rPr>
              <w:t xml:space="preserve">کتاب کد اجتماعی II، III، XII </w:t>
            </w:r>
            <w:r w:rsidR="0026443E" w:rsidRPr="007A44C3">
              <w:rPr>
                <w:rtl/>
                <w:lang w:bidi="fa"/>
              </w:rPr>
              <w:t xml:space="preserve"> </w:t>
            </w:r>
          </w:p>
          <w:p w14:paraId="4E573DEB" w14:textId="77777777" w:rsidR="00B70EDC" w:rsidRPr="007A44C3" w:rsidRDefault="007645E4" w:rsidP="00C446D4">
            <w:pPr>
              <w:pStyle w:val="ZelleAntworten"/>
              <w:bidi/>
              <w:ind w:firstLine="215"/>
              <w:rPr>
                <w:w w:val="101"/>
                <w:rtl/>
                <w:lang w:bidi="fa"/>
              </w:rPr>
            </w:pPr>
            <w:r w:rsidRPr="007A44C3">
              <w:fldChar w:fldCharType="begin">
                <w:ffData>
                  <w:name w:val="Kontrollkästchen2"/>
                  <w:enabled/>
                  <w:calcOnExit w:val="0"/>
                  <w:checkBox>
                    <w:sizeAuto/>
                    <w:default w:val="0"/>
                  </w:checkBox>
                </w:ffData>
              </w:fldChar>
            </w:r>
            <w:r w:rsidRPr="007A44C3">
              <w:rPr>
                <w:rtl/>
                <w:lang w:bidi="fa"/>
              </w:rPr>
              <w:instrText xml:space="preserve"> FORMCHECKBOX </w:instrText>
            </w:r>
            <w:r w:rsidR="00AF54F6">
              <w:fldChar w:fldCharType="separate"/>
            </w:r>
            <w:r w:rsidRPr="007A44C3">
              <w:fldChar w:fldCharType="end"/>
            </w:r>
            <w:r w:rsidR="00CD4EF2" w:rsidRPr="007A44C3">
              <w:rPr>
                <w:rtl/>
                <w:lang w:bidi="fa"/>
              </w:rPr>
              <w:tab/>
            </w:r>
            <w:r w:rsidRPr="007A44C3">
              <w:rPr>
                <w:rtl/>
                <w:lang w:bidi="fa"/>
              </w:rPr>
              <w:t>ناشناخته</w:t>
            </w:r>
          </w:p>
        </w:tc>
      </w:tr>
      <w:tr w:rsidR="001124F2" w:rsidRPr="007A44C3" w14:paraId="4E573DF0" w14:textId="77777777" w:rsidTr="004269AC">
        <w:tc>
          <w:tcPr>
            <w:tcW w:w="4101" w:type="dxa"/>
          </w:tcPr>
          <w:p w14:paraId="4E573DED" w14:textId="77777777" w:rsidR="009B0D59" w:rsidRPr="007A44C3" w:rsidRDefault="00FF33CB" w:rsidP="004269AC">
            <w:pPr>
              <w:pStyle w:val="Itemneu"/>
              <w:bidi/>
              <w:spacing w:before="120"/>
              <w:rPr>
                <w:bCs/>
                <w:color w:val="auto"/>
                <w:szCs w:val="20"/>
                <w:rtl/>
                <w:lang w:bidi="fa"/>
              </w:rPr>
            </w:pPr>
            <w:r>
              <w:rPr>
                <w:bCs/>
                <w:color w:val="auto"/>
                <w:szCs w:val="20"/>
                <w:lang w:val="de-DE" w:bidi="fa"/>
              </w:rPr>
              <w:t xml:space="preserve"> 22.</w:t>
            </w:r>
            <w:r w:rsidR="0026443E" w:rsidRPr="007A44C3">
              <w:rPr>
                <w:bCs/>
                <w:color w:val="auto"/>
                <w:szCs w:val="20"/>
                <w:rtl/>
                <w:lang w:bidi="fa"/>
              </w:rPr>
              <w:t>فرد خارج از بازار کار</w:t>
            </w:r>
          </w:p>
          <w:p w14:paraId="4E573DEE" w14:textId="77777777" w:rsidR="0026443E" w:rsidRPr="007A44C3" w:rsidRDefault="0026443E" w:rsidP="004269AC">
            <w:pPr>
              <w:pStyle w:val="Itemneu"/>
              <w:bidi/>
              <w:spacing w:before="120"/>
              <w:rPr>
                <w:b w:val="0"/>
                <w:bCs/>
                <w:color w:val="auto"/>
                <w:szCs w:val="20"/>
                <w:rtl/>
                <w:lang w:bidi="fa"/>
              </w:rPr>
            </w:pPr>
            <w:r w:rsidRPr="007A44C3">
              <w:rPr>
                <w:b w:val="0"/>
                <w:color w:val="auto"/>
                <w:spacing w:val="-1"/>
                <w:sz w:val="16"/>
                <w:szCs w:val="16"/>
                <w:rtl/>
                <w:lang w:bidi="fa"/>
              </w:rPr>
              <w:t xml:space="preserve">(فقط برای افرادی که قبل از شروع </w:t>
            </w:r>
            <w:r w:rsidR="00247189" w:rsidRPr="007A44C3">
              <w:rPr>
                <w:b w:val="0"/>
                <w:color w:val="auto"/>
                <w:spacing w:val="-1"/>
                <w:sz w:val="16"/>
                <w:szCs w:val="16"/>
                <w:rtl/>
                <w:lang w:bidi="fa"/>
              </w:rPr>
              <w:t>اقدام شاغل نبوده و به عنوان بیکار ثبت نام نکرده اند )</w:t>
            </w:r>
          </w:p>
        </w:tc>
        <w:tc>
          <w:tcPr>
            <w:tcW w:w="5720" w:type="dxa"/>
          </w:tcPr>
          <w:p w14:paraId="07B26184" w14:textId="5A3DADCC" w:rsidR="00C446D4" w:rsidRDefault="001124F2" w:rsidP="00C446D4">
            <w:pPr>
              <w:pStyle w:val="ZelleAntworten"/>
              <w:bidi/>
              <w:ind w:firstLine="215"/>
              <w:rPr>
                <w:rtl/>
                <w:lang w:bidi="fa"/>
              </w:rPr>
            </w:pPr>
            <w:r w:rsidRPr="007A44C3">
              <w:fldChar w:fldCharType="begin">
                <w:ffData>
                  <w:name w:val="Kontrollkästchen2"/>
                  <w:enabled/>
                  <w:calcOnExit w:val="0"/>
                  <w:checkBox>
                    <w:sizeAuto/>
                    <w:default w:val="0"/>
                  </w:checkBox>
                </w:ffData>
              </w:fldChar>
            </w:r>
            <w:r w:rsidRPr="007A44C3">
              <w:rPr>
                <w:rtl/>
                <w:lang w:bidi="fa"/>
              </w:rPr>
              <w:instrText xml:space="preserve"> FORMCHECKBOX </w:instrText>
            </w:r>
            <w:r w:rsidR="00AF54F6">
              <w:fldChar w:fldCharType="separate"/>
            </w:r>
            <w:r w:rsidRPr="007A44C3">
              <w:fldChar w:fldCharType="end"/>
            </w:r>
            <w:r w:rsidR="00CD4EF2" w:rsidRPr="007A44C3">
              <w:rPr>
                <w:rtl/>
                <w:lang w:bidi="fa"/>
              </w:rPr>
              <w:tab/>
            </w:r>
            <w:r w:rsidR="0026443E" w:rsidRPr="007A44C3">
              <w:rPr>
                <w:rtl/>
                <w:lang w:bidi="fa"/>
              </w:rPr>
              <w:t xml:space="preserve">افراد در ذخیره پنهان </w:t>
            </w:r>
          </w:p>
          <w:p w14:paraId="6153AF83" w14:textId="0B416073" w:rsidR="00C446D4" w:rsidRDefault="001124F2" w:rsidP="00C446D4">
            <w:pPr>
              <w:pStyle w:val="ZelleAntworten"/>
              <w:bidi/>
              <w:ind w:firstLine="215"/>
              <w:rPr>
                <w:rtl/>
                <w:lang w:bidi="fa"/>
              </w:rPr>
            </w:pPr>
            <w:r w:rsidRPr="007A44C3">
              <w:fldChar w:fldCharType="begin">
                <w:ffData>
                  <w:name w:val="Kontrollkästchen2"/>
                  <w:enabled/>
                  <w:calcOnExit w:val="0"/>
                  <w:checkBox>
                    <w:sizeAuto/>
                    <w:default w:val="0"/>
                  </w:checkBox>
                </w:ffData>
              </w:fldChar>
            </w:r>
            <w:r w:rsidRPr="007A44C3">
              <w:rPr>
                <w:rtl/>
                <w:lang w:bidi="fa"/>
              </w:rPr>
              <w:instrText xml:space="preserve"> FORMCHECKBOX </w:instrText>
            </w:r>
            <w:r w:rsidR="00AF54F6">
              <w:fldChar w:fldCharType="separate"/>
            </w:r>
            <w:r w:rsidRPr="007A44C3">
              <w:fldChar w:fldCharType="end"/>
            </w:r>
            <w:r w:rsidR="00CD4EF2" w:rsidRPr="007A44C3">
              <w:rPr>
                <w:rtl/>
                <w:lang w:bidi="fa"/>
              </w:rPr>
              <w:tab/>
            </w:r>
            <w:r w:rsidR="0026443E" w:rsidRPr="007A44C3">
              <w:rPr>
                <w:rtl/>
                <w:lang w:bidi="fa"/>
              </w:rPr>
              <w:t xml:space="preserve">محکومین </w:t>
            </w:r>
          </w:p>
          <w:p w14:paraId="4E573DEF" w14:textId="77777777" w:rsidR="00B70EDC" w:rsidRPr="007A44C3" w:rsidRDefault="001124F2" w:rsidP="00C446D4">
            <w:pPr>
              <w:pStyle w:val="ZelleAntworten"/>
              <w:bidi/>
              <w:ind w:firstLine="215"/>
              <w:rPr>
                <w:rtl/>
                <w:lang w:bidi="fa"/>
              </w:rPr>
            </w:pPr>
            <w:r w:rsidRPr="007A44C3">
              <w:fldChar w:fldCharType="begin">
                <w:ffData>
                  <w:name w:val="Kontrollkästchen2"/>
                  <w:enabled/>
                  <w:calcOnExit w:val="0"/>
                  <w:checkBox>
                    <w:sizeAuto/>
                    <w:default w:val="0"/>
                  </w:checkBox>
                </w:ffData>
              </w:fldChar>
            </w:r>
            <w:r w:rsidRPr="007A44C3">
              <w:rPr>
                <w:rtl/>
                <w:lang w:bidi="fa"/>
              </w:rPr>
              <w:instrText xml:space="preserve"> FORMCHECKBOX </w:instrText>
            </w:r>
            <w:r w:rsidR="00AF54F6">
              <w:fldChar w:fldCharType="separate"/>
            </w:r>
            <w:r w:rsidRPr="007A44C3">
              <w:fldChar w:fldCharType="end"/>
            </w:r>
            <w:r w:rsidR="00CD4EF2" w:rsidRPr="007A44C3">
              <w:rPr>
                <w:rtl/>
                <w:lang w:bidi="fa"/>
              </w:rPr>
              <w:tab/>
            </w:r>
            <w:r w:rsidR="00B70EDC" w:rsidRPr="007A44C3">
              <w:rPr>
                <w:rtl/>
                <w:lang w:bidi="fa"/>
              </w:rPr>
              <w:t>دیگر</w:t>
            </w:r>
          </w:p>
        </w:tc>
      </w:tr>
      <w:tr w:rsidR="001124F2" w:rsidRPr="007A44C3" w14:paraId="4E573DF4" w14:textId="77777777" w:rsidTr="004269AC">
        <w:tc>
          <w:tcPr>
            <w:tcW w:w="4101" w:type="dxa"/>
          </w:tcPr>
          <w:p w14:paraId="4E573DF1" w14:textId="77777777" w:rsidR="0026443E" w:rsidRPr="007A44C3" w:rsidRDefault="00FF33CB" w:rsidP="004269AC">
            <w:pPr>
              <w:pStyle w:val="Itemneu"/>
              <w:bidi/>
              <w:spacing w:before="120"/>
              <w:rPr>
                <w:bCs/>
                <w:color w:val="auto"/>
                <w:szCs w:val="20"/>
                <w:rtl/>
                <w:lang w:bidi="fa"/>
              </w:rPr>
            </w:pPr>
            <w:r>
              <w:rPr>
                <w:bCs/>
                <w:color w:val="auto"/>
                <w:szCs w:val="20"/>
                <w:lang w:val="de-DE" w:bidi="fa"/>
              </w:rPr>
              <w:t xml:space="preserve"> 23. </w:t>
            </w:r>
            <w:r w:rsidR="0026443E" w:rsidRPr="007A44C3">
              <w:rPr>
                <w:bCs/>
                <w:color w:val="auto"/>
                <w:szCs w:val="20"/>
                <w:rtl/>
                <w:lang w:bidi="fa"/>
              </w:rPr>
              <w:t>آیا فرد در یک خانواده مجرد زندگی می کند؟</w:t>
            </w:r>
          </w:p>
          <w:p w14:paraId="4E573DF2" w14:textId="77777777" w:rsidR="0026443E" w:rsidRPr="007A44C3" w:rsidRDefault="0026443E" w:rsidP="004269AC">
            <w:pPr>
              <w:pStyle w:val="Bedingung"/>
              <w:bidi/>
              <w:rPr>
                <w:rtl/>
                <w:lang w:bidi="fa"/>
              </w:rPr>
            </w:pPr>
            <w:r w:rsidRPr="007A44C3">
              <w:rPr>
                <w:rtl/>
                <w:lang w:bidi="fa"/>
              </w:rPr>
              <w:t xml:space="preserve">(فقط برای افرادی که قبل از شروع </w:t>
            </w:r>
            <w:r w:rsidR="00247189" w:rsidRPr="007A44C3">
              <w:rPr>
                <w:rtl/>
                <w:lang w:bidi="fa"/>
              </w:rPr>
              <w:t>اقدام شاغل نبودند )</w:t>
            </w:r>
          </w:p>
        </w:tc>
        <w:tc>
          <w:tcPr>
            <w:tcW w:w="5720" w:type="dxa"/>
          </w:tcPr>
          <w:p w14:paraId="62812C04" w14:textId="661DE07C" w:rsidR="00C446D4" w:rsidRDefault="001124F2" w:rsidP="00C446D4">
            <w:pPr>
              <w:pStyle w:val="ZelleAntworten"/>
              <w:bidi/>
              <w:ind w:firstLine="215"/>
              <w:rPr>
                <w:rtl/>
                <w:lang w:bidi="fa"/>
              </w:rPr>
            </w:pPr>
            <w:r w:rsidRPr="007A44C3">
              <w:fldChar w:fldCharType="begin">
                <w:ffData>
                  <w:name w:val="Kontrollkästchen2"/>
                  <w:enabled/>
                  <w:calcOnExit w:val="0"/>
                  <w:checkBox>
                    <w:sizeAuto/>
                    <w:default w:val="0"/>
                  </w:checkBox>
                </w:ffData>
              </w:fldChar>
            </w:r>
            <w:r w:rsidRPr="007A44C3">
              <w:rPr>
                <w:rtl/>
                <w:lang w:bidi="fa"/>
              </w:rPr>
              <w:instrText xml:space="preserve"> FORMCHECKBOX </w:instrText>
            </w:r>
            <w:r w:rsidR="00AF54F6">
              <w:fldChar w:fldCharType="separate"/>
            </w:r>
            <w:r w:rsidRPr="007A44C3">
              <w:fldChar w:fldCharType="end"/>
            </w:r>
            <w:r w:rsidR="00CD4EF2" w:rsidRPr="007A44C3">
              <w:rPr>
                <w:rtl/>
                <w:lang w:bidi="fa"/>
              </w:rPr>
              <w:tab/>
            </w:r>
            <w:r w:rsidR="00B70EDC" w:rsidRPr="007A44C3">
              <w:rPr>
                <w:spacing w:val="-2"/>
                <w:rtl/>
                <w:lang w:bidi="fa"/>
              </w:rPr>
              <w:t xml:space="preserve">بله </w:t>
            </w:r>
            <w:r w:rsidR="00B70EDC" w:rsidRPr="007A44C3">
              <w:rPr>
                <w:rtl/>
                <w:lang w:bidi="fa"/>
              </w:rPr>
              <w:t xml:space="preserve">نه </w:t>
            </w:r>
          </w:p>
          <w:p w14:paraId="1082748A" w14:textId="2339E48B" w:rsidR="00C446D4" w:rsidRDefault="001124F2" w:rsidP="00C446D4">
            <w:pPr>
              <w:pStyle w:val="ZelleAntworten"/>
              <w:bidi/>
              <w:ind w:firstLine="215"/>
              <w:rPr>
                <w:rtl/>
                <w:lang w:bidi="fa"/>
              </w:rPr>
            </w:pPr>
            <w:r w:rsidRPr="007A44C3">
              <w:fldChar w:fldCharType="begin">
                <w:ffData>
                  <w:name w:val="Kontrollkästchen2"/>
                  <w:enabled/>
                  <w:calcOnExit w:val="0"/>
                  <w:checkBox>
                    <w:sizeAuto/>
                    <w:default w:val="0"/>
                  </w:checkBox>
                </w:ffData>
              </w:fldChar>
            </w:r>
            <w:r w:rsidRPr="007A44C3">
              <w:rPr>
                <w:rtl/>
                <w:lang w:bidi="fa"/>
              </w:rPr>
              <w:instrText xml:space="preserve"> FORMCHECKBOX </w:instrText>
            </w:r>
            <w:r w:rsidR="00AF54F6">
              <w:fldChar w:fldCharType="separate"/>
            </w:r>
            <w:r w:rsidRPr="007A44C3">
              <w:fldChar w:fldCharType="end"/>
            </w:r>
            <w:r w:rsidR="00CD4EF2" w:rsidRPr="007A44C3">
              <w:rPr>
                <w:rtl/>
                <w:lang w:bidi="fa"/>
              </w:rPr>
              <w:tab/>
            </w:r>
            <w:r w:rsidR="00B70EDC" w:rsidRPr="007A44C3">
              <w:rPr>
                <w:rtl/>
                <w:lang w:bidi="fa"/>
              </w:rPr>
              <w:t>هیچ _</w:t>
            </w:r>
          </w:p>
          <w:p w14:paraId="4E573DF3" w14:textId="77777777" w:rsidR="0026443E" w:rsidRPr="007A44C3" w:rsidRDefault="001124F2" w:rsidP="00C446D4">
            <w:pPr>
              <w:pStyle w:val="ZelleAntworten"/>
              <w:bidi/>
              <w:ind w:firstLine="215"/>
              <w:rPr>
                <w:w w:val="101"/>
                <w:rtl/>
                <w:lang w:eastAsia="de-DE" w:bidi="fa"/>
              </w:rPr>
            </w:pPr>
            <w:r w:rsidRPr="007A44C3">
              <w:fldChar w:fldCharType="begin">
                <w:ffData>
                  <w:name w:val="Kontrollkästchen2"/>
                  <w:enabled/>
                  <w:calcOnExit w:val="0"/>
                  <w:checkBox>
                    <w:sizeAuto/>
                    <w:default w:val="0"/>
                  </w:checkBox>
                </w:ffData>
              </w:fldChar>
            </w:r>
            <w:r w:rsidRPr="007A44C3">
              <w:rPr>
                <w:rtl/>
                <w:lang w:bidi="fa"/>
              </w:rPr>
              <w:instrText xml:space="preserve"> FORMCHECKBOX </w:instrText>
            </w:r>
            <w:r w:rsidR="00AF54F6">
              <w:fldChar w:fldCharType="separate"/>
            </w:r>
            <w:r w:rsidRPr="007A44C3">
              <w:fldChar w:fldCharType="end"/>
            </w:r>
            <w:r w:rsidR="00CD4EF2" w:rsidRPr="007A44C3">
              <w:rPr>
                <w:rtl/>
                <w:lang w:bidi="fa"/>
              </w:rPr>
              <w:tab/>
            </w:r>
            <w:r w:rsidR="00B70EDC" w:rsidRPr="007A44C3">
              <w:rPr>
                <w:spacing w:val="5"/>
                <w:rtl/>
                <w:lang w:bidi="fa"/>
              </w:rPr>
              <w:t xml:space="preserve"> </w:t>
            </w:r>
            <w:r w:rsidR="00B70EDC" w:rsidRPr="007A44C3">
              <w:rPr>
                <w:rtl/>
                <w:lang w:bidi="fa"/>
              </w:rPr>
              <w:t>مشخصات</w:t>
            </w:r>
          </w:p>
        </w:tc>
      </w:tr>
      <w:tr w:rsidR="001124F2" w:rsidRPr="007A44C3" w14:paraId="4E573DF8" w14:textId="77777777" w:rsidTr="004269AC">
        <w:trPr>
          <w:trHeight w:val="906"/>
        </w:trPr>
        <w:tc>
          <w:tcPr>
            <w:tcW w:w="4101" w:type="dxa"/>
          </w:tcPr>
          <w:p w14:paraId="4E573DF5" w14:textId="77777777" w:rsidR="0026443E" w:rsidRPr="007A44C3" w:rsidRDefault="00FF33CB" w:rsidP="004269AC">
            <w:pPr>
              <w:pStyle w:val="Itemneu"/>
              <w:bidi/>
              <w:spacing w:before="120"/>
              <w:rPr>
                <w:bCs/>
                <w:color w:val="auto"/>
                <w:szCs w:val="20"/>
                <w:rtl/>
                <w:lang w:bidi="fa"/>
              </w:rPr>
            </w:pPr>
            <w:r>
              <w:rPr>
                <w:bCs/>
                <w:color w:val="auto"/>
                <w:szCs w:val="20"/>
                <w:lang w:val="de-DE" w:bidi="fa"/>
              </w:rPr>
              <w:t xml:space="preserve"> 24. </w:t>
            </w:r>
            <w:r w:rsidR="0026443E" w:rsidRPr="007A44C3">
              <w:rPr>
                <w:bCs/>
                <w:color w:val="auto"/>
                <w:szCs w:val="20"/>
                <w:rtl/>
                <w:lang w:bidi="fa"/>
              </w:rPr>
              <w:t>عضویت در خانواری که هیچ کس در آن شاغل نباشد.</w:t>
            </w:r>
          </w:p>
          <w:p w14:paraId="4E573DF6" w14:textId="77777777" w:rsidR="0026443E" w:rsidRPr="007A44C3" w:rsidRDefault="0026443E" w:rsidP="004269AC">
            <w:pPr>
              <w:pStyle w:val="Bedingung"/>
              <w:bidi/>
              <w:rPr>
                <w:b/>
                <w:bCs/>
                <w:rtl/>
                <w:lang w:bidi="fa"/>
              </w:rPr>
            </w:pPr>
            <w:r w:rsidRPr="007A44C3">
              <w:rPr>
                <w:rtl/>
                <w:lang w:bidi="fa"/>
              </w:rPr>
              <w:t xml:space="preserve">(فقط برای افرادی که قبل از شروع </w:t>
            </w:r>
            <w:r w:rsidR="00247189" w:rsidRPr="007A44C3">
              <w:rPr>
                <w:rtl/>
                <w:lang w:bidi="fa"/>
              </w:rPr>
              <w:t>اقدام شاغل نبوده و در یک خانوار زندگی نمی کنند)</w:t>
            </w:r>
          </w:p>
        </w:tc>
        <w:tc>
          <w:tcPr>
            <w:tcW w:w="5720" w:type="dxa"/>
          </w:tcPr>
          <w:p w14:paraId="77BD98DD" w14:textId="7F0166C2" w:rsidR="00C446D4" w:rsidRDefault="001124F2" w:rsidP="00C446D4">
            <w:pPr>
              <w:pStyle w:val="ZelleAntworten"/>
              <w:bidi/>
              <w:ind w:firstLine="215"/>
              <w:rPr>
                <w:rtl/>
                <w:lang w:bidi="fa"/>
              </w:rPr>
            </w:pPr>
            <w:r w:rsidRPr="007A44C3">
              <w:fldChar w:fldCharType="begin">
                <w:ffData>
                  <w:name w:val="Kontrollkästchen2"/>
                  <w:enabled/>
                  <w:calcOnExit w:val="0"/>
                  <w:checkBox>
                    <w:sizeAuto/>
                    <w:default w:val="0"/>
                  </w:checkBox>
                </w:ffData>
              </w:fldChar>
            </w:r>
            <w:r w:rsidRPr="007A44C3">
              <w:rPr>
                <w:rtl/>
                <w:lang w:bidi="fa"/>
              </w:rPr>
              <w:instrText xml:space="preserve"> FORMCHECKBOX </w:instrText>
            </w:r>
            <w:r w:rsidR="00AF54F6">
              <w:fldChar w:fldCharType="separate"/>
            </w:r>
            <w:r w:rsidRPr="007A44C3">
              <w:fldChar w:fldCharType="end"/>
            </w:r>
            <w:r w:rsidR="00CD4EF2" w:rsidRPr="007A44C3">
              <w:rPr>
                <w:rtl/>
                <w:lang w:bidi="fa"/>
              </w:rPr>
              <w:tab/>
            </w:r>
            <w:r w:rsidR="00B70EDC" w:rsidRPr="007A44C3">
              <w:rPr>
                <w:rtl/>
                <w:lang w:bidi="fa"/>
              </w:rPr>
              <w:t xml:space="preserve">بله خیر </w:t>
            </w:r>
          </w:p>
          <w:p w14:paraId="3F9E421B" w14:textId="73D01E81" w:rsidR="00C446D4" w:rsidRDefault="001124F2" w:rsidP="00C446D4">
            <w:pPr>
              <w:pStyle w:val="ZelleAntworten"/>
              <w:bidi/>
              <w:ind w:firstLine="215"/>
              <w:rPr>
                <w:rtl/>
                <w:lang w:bidi="fa"/>
              </w:rPr>
            </w:pPr>
            <w:r w:rsidRPr="007A44C3">
              <w:fldChar w:fldCharType="begin">
                <w:ffData>
                  <w:name w:val="Kontrollkästchen2"/>
                  <w:enabled/>
                  <w:calcOnExit w:val="0"/>
                  <w:checkBox>
                    <w:sizeAuto/>
                    <w:default w:val="0"/>
                  </w:checkBox>
                </w:ffData>
              </w:fldChar>
            </w:r>
            <w:r w:rsidRPr="007A44C3">
              <w:rPr>
                <w:rtl/>
                <w:lang w:bidi="fa"/>
              </w:rPr>
              <w:instrText xml:space="preserve"> FORMCHECKBOX </w:instrText>
            </w:r>
            <w:r w:rsidR="00AF54F6">
              <w:fldChar w:fldCharType="separate"/>
            </w:r>
            <w:r w:rsidRPr="007A44C3">
              <w:fldChar w:fldCharType="end"/>
            </w:r>
            <w:r w:rsidR="00CD4EF2" w:rsidRPr="007A44C3">
              <w:rPr>
                <w:rtl/>
                <w:lang w:bidi="fa"/>
              </w:rPr>
              <w:tab/>
            </w:r>
            <w:r w:rsidR="00B70EDC" w:rsidRPr="007A44C3">
              <w:rPr>
                <w:rtl/>
                <w:lang w:bidi="fa"/>
              </w:rPr>
              <w:t xml:space="preserve">مشخص </w:t>
            </w:r>
          </w:p>
          <w:p w14:paraId="4E573DF7" w14:textId="77777777" w:rsidR="0026443E" w:rsidRPr="007A44C3" w:rsidRDefault="001124F2" w:rsidP="00C446D4">
            <w:pPr>
              <w:pStyle w:val="ZelleAntworten"/>
              <w:bidi/>
              <w:ind w:firstLine="215"/>
              <w:rPr>
                <w:rtl/>
                <w:lang w:bidi="fa"/>
              </w:rPr>
            </w:pPr>
            <w:r w:rsidRPr="007A44C3">
              <w:fldChar w:fldCharType="begin">
                <w:ffData>
                  <w:name w:val="Kontrollkästchen2"/>
                  <w:enabled/>
                  <w:calcOnExit w:val="0"/>
                  <w:checkBox>
                    <w:sizeAuto/>
                    <w:default w:val="0"/>
                  </w:checkBox>
                </w:ffData>
              </w:fldChar>
            </w:r>
            <w:r w:rsidRPr="007A44C3">
              <w:rPr>
                <w:rtl/>
                <w:lang w:bidi="fa"/>
              </w:rPr>
              <w:instrText xml:space="preserve"> FORMCHECKBOX </w:instrText>
            </w:r>
            <w:r w:rsidR="00AF54F6">
              <w:fldChar w:fldCharType="separate"/>
            </w:r>
            <w:r w:rsidRPr="007A44C3">
              <w:fldChar w:fldCharType="end"/>
            </w:r>
            <w:r w:rsidR="00CD4EF2" w:rsidRPr="007A44C3">
              <w:rPr>
                <w:rtl/>
                <w:lang w:bidi="fa"/>
              </w:rPr>
              <w:tab/>
            </w:r>
            <w:r w:rsidR="00B70EDC" w:rsidRPr="007A44C3">
              <w:rPr>
                <w:rtl/>
                <w:lang w:bidi="fa"/>
              </w:rPr>
              <w:t>نشده است</w:t>
            </w:r>
          </w:p>
        </w:tc>
      </w:tr>
      <w:tr w:rsidR="001124F2" w:rsidRPr="007A44C3" w14:paraId="4E573DFC" w14:textId="77777777" w:rsidTr="004269AC">
        <w:trPr>
          <w:trHeight w:val="1400"/>
        </w:trPr>
        <w:tc>
          <w:tcPr>
            <w:tcW w:w="4101" w:type="dxa"/>
          </w:tcPr>
          <w:p w14:paraId="4E573DF9" w14:textId="77777777" w:rsidR="0026443E" w:rsidRPr="007A44C3" w:rsidRDefault="00FF33CB" w:rsidP="004269AC">
            <w:pPr>
              <w:pStyle w:val="Itemneu"/>
              <w:bidi/>
              <w:spacing w:before="120"/>
              <w:rPr>
                <w:bCs/>
                <w:color w:val="auto"/>
                <w:szCs w:val="20"/>
                <w:rtl/>
                <w:lang w:bidi="fa"/>
              </w:rPr>
            </w:pPr>
            <w:r>
              <w:rPr>
                <w:bCs/>
                <w:color w:val="auto"/>
                <w:szCs w:val="20"/>
                <w:lang w:val="de-DE" w:bidi="fa"/>
              </w:rPr>
              <w:t xml:space="preserve"> 25.</w:t>
            </w:r>
            <w:r w:rsidR="0026443E" w:rsidRPr="007A44C3">
              <w:rPr>
                <w:bCs/>
                <w:color w:val="auto"/>
                <w:szCs w:val="20"/>
                <w:rtl/>
                <w:lang w:bidi="fa"/>
              </w:rPr>
              <w:t>آیا افراد تحت تکفل در این خانواده وجود دارد؟</w:t>
            </w:r>
          </w:p>
          <w:p w14:paraId="4E573DFA" w14:textId="77777777" w:rsidR="0026443E" w:rsidRPr="007A44C3" w:rsidRDefault="0026443E" w:rsidP="004269AC">
            <w:pPr>
              <w:pStyle w:val="Bedingung"/>
              <w:bidi/>
              <w:rPr>
                <w:b/>
                <w:bCs/>
                <w:rtl/>
                <w:lang w:bidi="fa"/>
              </w:rPr>
            </w:pPr>
            <w:r w:rsidRPr="007A44C3">
              <w:rPr>
                <w:rtl/>
                <w:lang w:bidi="fa"/>
              </w:rPr>
              <w:t xml:space="preserve">(فقط برای افرادی که قبل از شروع </w:t>
            </w:r>
            <w:r w:rsidR="00744418" w:rsidRPr="007A44C3">
              <w:rPr>
                <w:rtl/>
                <w:lang w:bidi="fa"/>
              </w:rPr>
              <w:t>اقدام در یک خانواده بیکار زندگی می کردند)</w:t>
            </w:r>
          </w:p>
        </w:tc>
        <w:tc>
          <w:tcPr>
            <w:tcW w:w="5720" w:type="dxa"/>
          </w:tcPr>
          <w:p w14:paraId="355AEE56" w14:textId="122F28C9" w:rsidR="00C446D4" w:rsidRDefault="001124F2" w:rsidP="00C446D4">
            <w:pPr>
              <w:pStyle w:val="ZelleAntworten"/>
              <w:bidi/>
              <w:ind w:firstLine="215"/>
              <w:rPr>
                <w:rtl/>
                <w:lang w:bidi="fa"/>
              </w:rPr>
            </w:pPr>
            <w:r w:rsidRPr="007A44C3">
              <w:fldChar w:fldCharType="begin">
                <w:ffData>
                  <w:name w:val="Kontrollkästchen2"/>
                  <w:enabled/>
                  <w:calcOnExit w:val="0"/>
                  <w:checkBox>
                    <w:sizeAuto/>
                    <w:default w:val="0"/>
                  </w:checkBox>
                </w:ffData>
              </w:fldChar>
            </w:r>
            <w:r w:rsidRPr="007A44C3">
              <w:rPr>
                <w:rtl/>
                <w:lang w:bidi="fa"/>
              </w:rPr>
              <w:instrText xml:space="preserve"> FORMCHECKBOX </w:instrText>
            </w:r>
            <w:r w:rsidR="00AF54F6">
              <w:fldChar w:fldCharType="separate"/>
            </w:r>
            <w:r w:rsidRPr="007A44C3">
              <w:fldChar w:fldCharType="end"/>
            </w:r>
            <w:r w:rsidR="00CD4EF2" w:rsidRPr="007A44C3">
              <w:rPr>
                <w:rtl/>
                <w:lang w:bidi="fa"/>
              </w:rPr>
              <w:tab/>
            </w:r>
            <w:r w:rsidR="00B70EDC" w:rsidRPr="007A44C3">
              <w:rPr>
                <w:rtl/>
                <w:lang w:bidi="fa"/>
              </w:rPr>
              <w:t xml:space="preserve">بله خیر </w:t>
            </w:r>
          </w:p>
          <w:p w14:paraId="7C761BA0" w14:textId="363C6C7B" w:rsidR="00C446D4" w:rsidRDefault="001124F2" w:rsidP="00C446D4">
            <w:pPr>
              <w:pStyle w:val="ZelleAntworten"/>
              <w:bidi/>
              <w:ind w:firstLine="215"/>
              <w:rPr>
                <w:rtl/>
                <w:lang w:bidi="fa"/>
              </w:rPr>
            </w:pPr>
            <w:r w:rsidRPr="007A44C3">
              <w:fldChar w:fldCharType="begin">
                <w:ffData>
                  <w:name w:val="Kontrollkästchen2"/>
                  <w:enabled/>
                  <w:calcOnExit w:val="0"/>
                  <w:checkBox>
                    <w:sizeAuto/>
                    <w:default w:val="0"/>
                  </w:checkBox>
                </w:ffData>
              </w:fldChar>
            </w:r>
            <w:r w:rsidRPr="007A44C3">
              <w:rPr>
                <w:rtl/>
                <w:lang w:bidi="fa"/>
              </w:rPr>
              <w:instrText xml:space="preserve"> FORMCHECKBOX </w:instrText>
            </w:r>
            <w:r w:rsidR="00AF54F6">
              <w:fldChar w:fldCharType="separate"/>
            </w:r>
            <w:r w:rsidRPr="007A44C3">
              <w:fldChar w:fldCharType="end"/>
            </w:r>
            <w:r w:rsidR="00CD4EF2" w:rsidRPr="007A44C3">
              <w:rPr>
                <w:rtl/>
                <w:lang w:bidi="fa"/>
              </w:rPr>
              <w:tab/>
            </w:r>
            <w:r w:rsidR="00B70EDC" w:rsidRPr="007A44C3">
              <w:rPr>
                <w:rtl/>
                <w:lang w:bidi="fa"/>
              </w:rPr>
              <w:t xml:space="preserve">مشخص </w:t>
            </w:r>
          </w:p>
          <w:p w14:paraId="4E573DFB" w14:textId="77777777" w:rsidR="0026443E" w:rsidRPr="007A44C3" w:rsidRDefault="001124F2" w:rsidP="00C446D4">
            <w:pPr>
              <w:pStyle w:val="ZelleAntworten"/>
              <w:bidi/>
              <w:ind w:firstLine="215"/>
              <w:rPr>
                <w:rtl/>
                <w:lang w:bidi="fa"/>
              </w:rPr>
            </w:pPr>
            <w:r w:rsidRPr="007A44C3">
              <w:fldChar w:fldCharType="begin">
                <w:ffData>
                  <w:name w:val="Kontrollkästchen2"/>
                  <w:enabled/>
                  <w:calcOnExit w:val="0"/>
                  <w:checkBox>
                    <w:sizeAuto/>
                    <w:default w:val="0"/>
                  </w:checkBox>
                </w:ffData>
              </w:fldChar>
            </w:r>
            <w:r w:rsidRPr="007A44C3">
              <w:rPr>
                <w:rtl/>
                <w:lang w:bidi="fa"/>
              </w:rPr>
              <w:instrText xml:space="preserve"> FORMCHECKBOX </w:instrText>
            </w:r>
            <w:r w:rsidR="00AF54F6">
              <w:fldChar w:fldCharType="separate"/>
            </w:r>
            <w:r w:rsidRPr="007A44C3">
              <w:fldChar w:fldCharType="end"/>
            </w:r>
            <w:r w:rsidR="00CD4EF2" w:rsidRPr="007A44C3">
              <w:rPr>
                <w:rtl/>
                <w:lang w:bidi="fa"/>
              </w:rPr>
              <w:tab/>
            </w:r>
            <w:r w:rsidR="00B70EDC" w:rsidRPr="007A44C3">
              <w:rPr>
                <w:rtl/>
                <w:lang w:bidi="fa"/>
              </w:rPr>
              <w:t>نشده است</w:t>
            </w:r>
          </w:p>
        </w:tc>
      </w:tr>
      <w:tr w:rsidR="0089750E" w:rsidRPr="007A44C3" w14:paraId="4E573E00" w14:textId="77777777" w:rsidTr="004269AC">
        <w:tc>
          <w:tcPr>
            <w:tcW w:w="4101" w:type="dxa"/>
          </w:tcPr>
          <w:p w14:paraId="4E573DFD" w14:textId="77777777" w:rsidR="0089750E" w:rsidRPr="007A44C3" w:rsidRDefault="00FF33CB" w:rsidP="004269AC">
            <w:pPr>
              <w:pStyle w:val="Item"/>
              <w:bidi/>
              <w:spacing w:before="120"/>
              <w:rPr>
                <w:bCs/>
                <w:szCs w:val="20"/>
                <w:rtl/>
                <w:lang w:bidi="fa"/>
              </w:rPr>
            </w:pPr>
            <w:r>
              <w:rPr>
                <w:bCs/>
                <w:szCs w:val="20"/>
                <w:lang w:val="de-DE" w:bidi="fa"/>
              </w:rPr>
              <w:t xml:space="preserve"> 26.</w:t>
            </w:r>
            <w:r w:rsidR="0089750E" w:rsidRPr="007A44C3">
              <w:rPr>
                <w:bCs/>
                <w:szCs w:val="20"/>
                <w:rtl/>
                <w:lang w:bidi="fa"/>
              </w:rPr>
              <w:t>مدت زمان</w:t>
            </w:r>
            <w:r w:rsidR="0089750E" w:rsidRPr="007A44C3">
              <w:rPr>
                <w:bCs/>
                <w:spacing w:val="6"/>
                <w:szCs w:val="20"/>
                <w:rtl/>
                <w:lang w:bidi="fa"/>
              </w:rPr>
              <w:t xml:space="preserve"> </w:t>
            </w:r>
            <w:r w:rsidR="0089750E" w:rsidRPr="007A44C3">
              <w:rPr>
                <w:bCs/>
                <w:szCs w:val="20"/>
                <w:rtl/>
                <w:lang w:bidi="fa"/>
              </w:rPr>
              <w:t>را</w:t>
            </w:r>
            <w:r w:rsidR="0089750E" w:rsidRPr="007A44C3">
              <w:rPr>
                <w:bCs/>
                <w:spacing w:val="4"/>
                <w:szCs w:val="20"/>
                <w:rtl/>
                <w:lang w:bidi="fa"/>
              </w:rPr>
              <w:t xml:space="preserve"> </w:t>
            </w:r>
            <w:r w:rsidR="0089750E" w:rsidRPr="007A44C3">
              <w:rPr>
                <w:bCs/>
                <w:szCs w:val="20"/>
                <w:rtl/>
                <w:lang w:bidi="fa"/>
              </w:rPr>
              <w:t>آخر</w:t>
            </w:r>
            <w:r w:rsidR="0089750E" w:rsidRPr="007A44C3">
              <w:rPr>
                <w:bCs/>
                <w:spacing w:val="6"/>
                <w:szCs w:val="20"/>
                <w:rtl/>
                <w:lang w:bidi="fa"/>
              </w:rPr>
              <w:t xml:space="preserve"> </w:t>
            </w:r>
            <w:r w:rsidR="0089750E" w:rsidRPr="007A44C3">
              <w:rPr>
                <w:bCs/>
                <w:szCs w:val="20"/>
                <w:rtl/>
                <w:lang w:bidi="fa"/>
              </w:rPr>
              <w:t xml:space="preserve">بیکاری </w:t>
            </w:r>
            <w:r w:rsidR="0089750E" w:rsidRPr="007A44C3">
              <w:rPr>
                <w:bCs/>
                <w:spacing w:val="-7"/>
                <w:szCs w:val="20"/>
                <w:rtl/>
                <w:lang w:bidi="fa"/>
              </w:rPr>
              <w:t>_</w:t>
            </w:r>
            <w:r w:rsidR="0089750E" w:rsidRPr="007A44C3">
              <w:rPr>
                <w:bCs/>
                <w:spacing w:val="14"/>
                <w:szCs w:val="20"/>
                <w:rtl/>
                <w:lang w:bidi="fa"/>
              </w:rPr>
              <w:t xml:space="preserve"> </w:t>
            </w:r>
            <w:r w:rsidR="0089750E" w:rsidRPr="007A44C3">
              <w:rPr>
                <w:bCs/>
                <w:spacing w:val="3"/>
                <w:szCs w:val="20"/>
                <w:rtl/>
                <w:lang w:bidi="fa"/>
              </w:rPr>
              <w:t xml:space="preserve">قبل </w:t>
            </w:r>
            <w:r w:rsidR="0089750E" w:rsidRPr="007A44C3">
              <w:rPr>
                <w:bCs/>
                <w:szCs w:val="20"/>
                <w:rtl/>
                <w:lang w:bidi="fa"/>
              </w:rPr>
              <w:t xml:space="preserve">از </w:t>
            </w:r>
            <w:r w:rsidR="0089750E" w:rsidRPr="007A44C3">
              <w:rPr>
                <w:bCs/>
                <w:spacing w:val="-2"/>
                <w:szCs w:val="20"/>
                <w:rtl/>
                <w:lang w:bidi="fa"/>
              </w:rPr>
              <w:t xml:space="preserve">وقوع </w:t>
            </w:r>
            <w:r w:rsidR="0089750E" w:rsidRPr="007A44C3">
              <w:rPr>
                <w:bCs/>
                <w:szCs w:val="20"/>
                <w:rtl/>
                <w:lang w:bidi="fa"/>
              </w:rPr>
              <w:t xml:space="preserve">اندازه </w:t>
            </w:r>
            <w:r w:rsidR="0089750E" w:rsidRPr="007A44C3">
              <w:rPr>
                <w:bCs/>
                <w:spacing w:val="-2"/>
                <w:szCs w:val="20"/>
                <w:rtl/>
                <w:lang w:bidi="fa"/>
              </w:rPr>
              <w:t xml:space="preserve">گیری </w:t>
            </w:r>
            <w:r w:rsidR="0089750E" w:rsidRPr="007A44C3">
              <w:rPr>
                <w:bCs/>
                <w:szCs w:val="20"/>
                <w:rtl/>
                <w:lang w:bidi="fa"/>
              </w:rPr>
              <w:t>__</w:t>
            </w:r>
          </w:p>
          <w:p w14:paraId="4E573DFE" w14:textId="77777777" w:rsidR="0089750E" w:rsidRPr="007A44C3" w:rsidRDefault="0089750E" w:rsidP="004269AC">
            <w:pPr>
              <w:pStyle w:val="Bedingung"/>
              <w:bidi/>
              <w:rPr>
                <w:rtl/>
                <w:lang w:bidi="fa"/>
              </w:rPr>
            </w:pPr>
            <w:r w:rsidRPr="007A44C3">
              <w:rPr>
                <w:rtl/>
                <w:lang w:bidi="fa"/>
              </w:rPr>
              <w:t xml:space="preserve">(فقط </w:t>
            </w:r>
            <w:r w:rsidRPr="007A44C3">
              <w:rPr>
                <w:spacing w:val="6"/>
                <w:rtl/>
                <w:lang w:bidi="fa"/>
              </w:rPr>
              <w:t xml:space="preserve">برای افرادی که قبل از شروع </w:t>
            </w:r>
            <w:r w:rsidR="00247189" w:rsidRPr="007A44C3">
              <w:rPr>
                <w:spacing w:val="6"/>
                <w:rtl/>
                <w:lang w:bidi="fa"/>
              </w:rPr>
              <w:t>اقدام</w:t>
            </w:r>
            <w:r w:rsidRPr="007A44C3">
              <w:rPr>
                <w:spacing w:val="21"/>
                <w:rtl/>
                <w:lang w:bidi="fa"/>
              </w:rPr>
              <w:t xml:space="preserve"> </w:t>
            </w:r>
            <w:r w:rsidRPr="007A44C3">
              <w:rPr>
                <w:rtl/>
                <w:lang w:bidi="fa"/>
              </w:rPr>
              <w:t>بیکار</w:t>
            </w:r>
            <w:r w:rsidRPr="007A44C3">
              <w:rPr>
                <w:spacing w:val="15"/>
                <w:rtl/>
                <w:lang w:bidi="fa"/>
              </w:rPr>
              <w:t xml:space="preserve"> </w:t>
            </w:r>
            <w:r w:rsidRPr="007A44C3">
              <w:rPr>
                <w:rtl/>
                <w:lang w:bidi="fa"/>
              </w:rPr>
              <w:t xml:space="preserve">گزارش شده </w:t>
            </w:r>
            <w:r w:rsidR="00247189" w:rsidRPr="007A44C3">
              <w:rPr>
                <w:w w:val="102"/>
                <w:rtl/>
                <w:lang w:bidi="fa"/>
              </w:rPr>
              <w:t>بود)</w:t>
            </w:r>
          </w:p>
        </w:tc>
        <w:tc>
          <w:tcPr>
            <w:tcW w:w="5720" w:type="dxa"/>
          </w:tcPr>
          <w:p w14:paraId="5A0EC6C7" w14:textId="471A6CC5" w:rsidR="00C446D4" w:rsidRDefault="0089750E" w:rsidP="00C446D4">
            <w:pPr>
              <w:pStyle w:val="ZelleAntworten"/>
              <w:bidi/>
              <w:ind w:firstLine="215"/>
              <w:rPr>
                <w:rtl/>
                <w:lang w:bidi="fa"/>
              </w:rPr>
            </w:pPr>
            <w:r w:rsidRPr="007A44C3">
              <w:fldChar w:fldCharType="begin">
                <w:ffData>
                  <w:name w:val="Kontrollkästchen2"/>
                  <w:enabled/>
                  <w:calcOnExit w:val="0"/>
                  <w:checkBox>
                    <w:sizeAuto/>
                    <w:default w:val="0"/>
                  </w:checkBox>
                </w:ffData>
              </w:fldChar>
            </w:r>
            <w:r w:rsidRPr="007A44C3">
              <w:rPr>
                <w:rtl/>
                <w:lang w:bidi="fa"/>
              </w:rPr>
              <w:instrText xml:space="preserve"> FORMCHECKBOX </w:instrText>
            </w:r>
            <w:r w:rsidR="00AF54F6">
              <w:fldChar w:fldCharType="separate"/>
            </w:r>
            <w:r w:rsidRPr="007A44C3">
              <w:fldChar w:fldCharType="end"/>
            </w:r>
            <w:r w:rsidR="00CD4EF2" w:rsidRPr="007A44C3">
              <w:rPr>
                <w:rtl/>
                <w:lang w:bidi="fa"/>
              </w:rPr>
              <w:tab/>
            </w:r>
            <w:r w:rsidRPr="007A44C3">
              <w:rPr>
                <w:rtl/>
                <w:lang w:bidi="fa"/>
              </w:rPr>
              <w:t xml:space="preserve">1 - 5 ماه </w:t>
            </w:r>
          </w:p>
          <w:p w14:paraId="03ECB1AA" w14:textId="5BCBA359" w:rsidR="00C446D4" w:rsidRDefault="0089750E" w:rsidP="00C446D4">
            <w:pPr>
              <w:pStyle w:val="ZelleAntworten"/>
              <w:bidi/>
              <w:ind w:firstLine="215"/>
              <w:rPr>
                <w:rtl/>
                <w:lang w:bidi="fa"/>
              </w:rPr>
            </w:pPr>
            <w:r w:rsidRPr="007A44C3">
              <w:fldChar w:fldCharType="begin">
                <w:ffData>
                  <w:name w:val="Kontrollkästchen2"/>
                  <w:enabled/>
                  <w:calcOnExit w:val="0"/>
                  <w:checkBox>
                    <w:sizeAuto/>
                    <w:default w:val="0"/>
                  </w:checkBox>
                </w:ffData>
              </w:fldChar>
            </w:r>
            <w:r w:rsidRPr="007A44C3">
              <w:rPr>
                <w:rtl/>
                <w:lang w:bidi="fa"/>
              </w:rPr>
              <w:instrText xml:space="preserve"> FORMCHECKBOX </w:instrText>
            </w:r>
            <w:r w:rsidR="00AF54F6">
              <w:fldChar w:fldCharType="separate"/>
            </w:r>
            <w:r w:rsidRPr="007A44C3">
              <w:fldChar w:fldCharType="end"/>
            </w:r>
            <w:r w:rsidR="00CD4EF2" w:rsidRPr="007A44C3">
              <w:rPr>
                <w:rtl/>
                <w:lang w:bidi="fa"/>
              </w:rPr>
              <w:tab/>
            </w:r>
            <w:r w:rsidRPr="007A44C3">
              <w:rPr>
                <w:rtl/>
                <w:lang w:bidi="fa"/>
              </w:rPr>
              <w:t xml:space="preserve">6 - 11 ماه </w:t>
            </w:r>
          </w:p>
          <w:p w14:paraId="2A68736B" w14:textId="2E4668BF" w:rsidR="00C446D4" w:rsidRDefault="0089750E" w:rsidP="00C446D4">
            <w:pPr>
              <w:pStyle w:val="ZelleAntworten"/>
              <w:bidi/>
              <w:ind w:firstLine="215"/>
              <w:rPr>
                <w:rtl/>
                <w:lang w:bidi="fa"/>
              </w:rPr>
            </w:pPr>
            <w:r w:rsidRPr="007A44C3">
              <w:fldChar w:fldCharType="begin">
                <w:ffData>
                  <w:name w:val="Kontrollkästchen2"/>
                  <w:enabled/>
                  <w:calcOnExit w:val="0"/>
                  <w:checkBox>
                    <w:sizeAuto/>
                    <w:default w:val="0"/>
                  </w:checkBox>
                </w:ffData>
              </w:fldChar>
            </w:r>
            <w:r w:rsidRPr="007A44C3">
              <w:rPr>
                <w:rtl/>
                <w:lang w:bidi="fa"/>
              </w:rPr>
              <w:instrText xml:space="preserve"> FORMCHECKBOX </w:instrText>
            </w:r>
            <w:r w:rsidR="00AF54F6">
              <w:fldChar w:fldCharType="separate"/>
            </w:r>
            <w:r w:rsidRPr="007A44C3">
              <w:fldChar w:fldCharType="end"/>
            </w:r>
            <w:r w:rsidR="00CD4EF2" w:rsidRPr="007A44C3">
              <w:rPr>
                <w:rtl/>
                <w:lang w:bidi="fa"/>
              </w:rPr>
              <w:tab/>
            </w:r>
            <w:r w:rsidRPr="007A44C3">
              <w:rPr>
                <w:rtl/>
                <w:lang w:bidi="fa"/>
              </w:rPr>
              <w:t xml:space="preserve">12 - 23 ماه </w:t>
            </w:r>
          </w:p>
          <w:p w14:paraId="4E573DFF" w14:textId="77777777" w:rsidR="0089750E" w:rsidRPr="007A44C3" w:rsidRDefault="0089750E" w:rsidP="00C446D4">
            <w:pPr>
              <w:pStyle w:val="ZelleAntworten"/>
              <w:bidi/>
              <w:ind w:firstLine="215"/>
              <w:rPr>
                <w:rtl/>
                <w:lang w:bidi="fa"/>
              </w:rPr>
            </w:pPr>
            <w:r w:rsidRPr="007A44C3">
              <w:fldChar w:fldCharType="begin">
                <w:ffData>
                  <w:name w:val="Kontrollkästchen2"/>
                  <w:enabled/>
                  <w:calcOnExit w:val="0"/>
                  <w:checkBox>
                    <w:sizeAuto/>
                    <w:default w:val="0"/>
                  </w:checkBox>
                </w:ffData>
              </w:fldChar>
            </w:r>
            <w:r w:rsidRPr="007A44C3">
              <w:rPr>
                <w:rtl/>
                <w:lang w:bidi="fa"/>
              </w:rPr>
              <w:instrText xml:space="preserve"> FORMCHECKBOX </w:instrText>
            </w:r>
            <w:r w:rsidR="00AF54F6">
              <w:fldChar w:fldCharType="separate"/>
            </w:r>
            <w:r w:rsidRPr="007A44C3">
              <w:fldChar w:fldCharType="end"/>
            </w:r>
            <w:r w:rsidR="00CD4EF2" w:rsidRPr="007A44C3">
              <w:rPr>
                <w:rtl/>
                <w:lang w:bidi="fa"/>
              </w:rPr>
              <w:tab/>
            </w:r>
            <w:r w:rsidRPr="007A44C3">
              <w:rPr>
                <w:rtl/>
                <w:lang w:bidi="fa"/>
              </w:rPr>
              <w:t>24 ماه و بیشتر</w:t>
            </w:r>
          </w:p>
        </w:tc>
      </w:tr>
      <w:tr w:rsidR="0026443E" w:rsidRPr="007A44C3" w14:paraId="4E573E04" w14:textId="77777777" w:rsidTr="004269AC">
        <w:tc>
          <w:tcPr>
            <w:tcW w:w="4101" w:type="dxa"/>
          </w:tcPr>
          <w:p w14:paraId="4E573E01" w14:textId="77777777" w:rsidR="0026443E" w:rsidRPr="007A44C3" w:rsidRDefault="00FF33CB" w:rsidP="004269AC">
            <w:pPr>
              <w:pStyle w:val="Item"/>
              <w:bidi/>
              <w:spacing w:before="120"/>
              <w:rPr>
                <w:bCs/>
                <w:szCs w:val="20"/>
                <w:rtl/>
                <w:lang w:bidi="fa"/>
              </w:rPr>
            </w:pPr>
            <w:r>
              <w:rPr>
                <w:bCs/>
                <w:szCs w:val="20"/>
                <w:lang w:val="de-DE" w:bidi="fa"/>
              </w:rPr>
              <w:t xml:space="preserve"> 27.</w:t>
            </w:r>
            <w:r w:rsidR="0026443E" w:rsidRPr="007A44C3">
              <w:rPr>
                <w:bCs/>
                <w:szCs w:val="20"/>
                <w:rtl/>
                <w:lang w:bidi="fa"/>
              </w:rPr>
              <w:t>عملکرد</w:t>
            </w:r>
            <w:r w:rsidR="0026443E" w:rsidRPr="007A44C3">
              <w:rPr>
                <w:bCs/>
                <w:spacing w:val="8"/>
                <w:szCs w:val="20"/>
                <w:rtl/>
                <w:lang w:bidi="fa"/>
              </w:rPr>
              <w:t xml:space="preserve"> </w:t>
            </w:r>
            <w:r w:rsidR="0026443E" w:rsidRPr="007A44C3">
              <w:rPr>
                <w:bCs/>
                <w:szCs w:val="20"/>
                <w:rtl/>
                <w:lang w:bidi="fa"/>
              </w:rPr>
              <w:t>در</w:t>
            </w:r>
            <w:r w:rsidR="0026443E" w:rsidRPr="007A44C3">
              <w:rPr>
                <w:bCs/>
                <w:spacing w:val="3"/>
                <w:szCs w:val="20"/>
                <w:rtl/>
                <w:lang w:bidi="fa"/>
              </w:rPr>
              <w:t xml:space="preserve"> </w:t>
            </w:r>
            <w:r w:rsidR="0026443E" w:rsidRPr="007A44C3">
              <w:rPr>
                <w:bCs/>
                <w:szCs w:val="20"/>
                <w:rtl/>
                <w:lang w:bidi="fa"/>
              </w:rPr>
              <w:t>شرکت / موقعیت حرفه ای</w:t>
            </w:r>
          </w:p>
          <w:p w14:paraId="4E573E02" w14:textId="77777777" w:rsidR="0026443E" w:rsidRPr="007A44C3" w:rsidRDefault="0026443E" w:rsidP="004269AC">
            <w:pPr>
              <w:pStyle w:val="Bedingung"/>
              <w:bidi/>
              <w:rPr>
                <w:rtl/>
                <w:lang w:bidi="fa"/>
              </w:rPr>
            </w:pPr>
            <w:r w:rsidRPr="007A44C3">
              <w:rPr>
                <w:rtl/>
                <w:lang w:bidi="fa"/>
              </w:rPr>
              <w:t>(فقط</w:t>
            </w:r>
            <w:r w:rsidRPr="007A44C3">
              <w:rPr>
                <w:spacing w:val="6"/>
                <w:rtl/>
                <w:lang w:bidi="fa"/>
              </w:rPr>
              <w:t xml:space="preserve"> </w:t>
            </w:r>
            <w:r w:rsidRPr="007A44C3">
              <w:rPr>
                <w:rtl/>
                <w:lang w:bidi="fa"/>
              </w:rPr>
              <w:t xml:space="preserve">برای </w:t>
            </w:r>
            <w:r w:rsidRPr="007A44C3">
              <w:rPr>
                <w:spacing w:val="5"/>
                <w:rtl/>
                <w:lang w:bidi="fa"/>
              </w:rPr>
              <w:t xml:space="preserve">افرادی که قبل از شروع </w:t>
            </w:r>
            <w:r w:rsidR="001846BB" w:rsidRPr="007A44C3">
              <w:rPr>
                <w:spacing w:val="5"/>
                <w:rtl/>
                <w:lang w:bidi="fa"/>
              </w:rPr>
              <w:t xml:space="preserve">اقدام </w:t>
            </w:r>
            <w:r w:rsidRPr="007A44C3">
              <w:rPr>
                <w:rtl/>
                <w:lang w:bidi="fa"/>
              </w:rPr>
              <w:t xml:space="preserve">او شاغل </w:t>
            </w:r>
            <w:r w:rsidRPr="007A44C3">
              <w:rPr>
                <w:spacing w:val="2"/>
                <w:rtl/>
                <w:lang w:bidi="fa"/>
              </w:rPr>
              <w:t xml:space="preserve">بود </w:t>
            </w:r>
            <w:r w:rsidRPr="007A44C3">
              <w:rPr>
                <w:w w:val="102"/>
                <w:rtl/>
                <w:lang w:bidi="fa"/>
              </w:rPr>
              <w:t>)</w:t>
            </w:r>
          </w:p>
        </w:tc>
        <w:tc>
          <w:tcPr>
            <w:tcW w:w="5720" w:type="dxa"/>
          </w:tcPr>
          <w:p w14:paraId="04208D3E" w14:textId="5E2D31F0" w:rsidR="00C446D4" w:rsidRDefault="001124F2" w:rsidP="00C446D4">
            <w:pPr>
              <w:pStyle w:val="ZelleAntworten"/>
              <w:bidi/>
              <w:ind w:firstLine="215"/>
              <w:rPr>
                <w:rtl/>
                <w:lang w:bidi="fa"/>
              </w:rPr>
            </w:pPr>
            <w:r w:rsidRPr="007A44C3">
              <w:fldChar w:fldCharType="begin">
                <w:ffData>
                  <w:name w:val="Kontrollkästchen2"/>
                  <w:enabled/>
                  <w:calcOnExit w:val="0"/>
                  <w:checkBox>
                    <w:sizeAuto/>
                    <w:default w:val="0"/>
                  </w:checkBox>
                </w:ffData>
              </w:fldChar>
            </w:r>
            <w:r w:rsidRPr="007A44C3">
              <w:rPr>
                <w:rtl/>
                <w:lang w:bidi="fa"/>
              </w:rPr>
              <w:instrText xml:space="preserve"> FORMCHECKBOX </w:instrText>
            </w:r>
            <w:r w:rsidR="00AF54F6">
              <w:fldChar w:fldCharType="separate"/>
            </w:r>
            <w:r w:rsidRPr="007A44C3">
              <w:fldChar w:fldCharType="end"/>
            </w:r>
            <w:r w:rsidR="00CD4EF2" w:rsidRPr="007A44C3">
              <w:rPr>
                <w:rtl/>
                <w:lang w:bidi="fa"/>
              </w:rPr>
              <w:tab/>
            </w:r>
            <w:r w:rsidR="0026443E" w:rsidRPr="007A44C3">
              <w:rPr>
                <w:rtl/>
                <w:lang w:bidi="fa"/>
              </w:rPr>
              <w:t xml:space="preserve">مدیر </w:t>
            </w:r>
          </w:p>
          <w:p w14:paraId="6FD72DEE" w14:textId="06E1BA21" w:rsidR="00C446D4" w:rsidRDefault="001124F2" w:rsidP="00C446D4">
            <w:pPr>
              <w:pStyle w:val="ZelleAntworten"/>
              <w:bidi/>
              <w:ind w:firstLine="215"/>
              <w:rPr>
                <w:rtl/>
                <w:lang w:bidi="fa"/>
              </w:rPr>
            </w:pPr>
            <w:r w:rsidRPr="007A44C3">
              <w:fldChar w:fldCharType="begin">
                <w:ffData>
                  <w:name w:val="Kontrollkästchen2"/>
                  <w:enabled/>
                  <w:calcOnExit w:val="0"/>
                  <w:checkBox>
                    <w:sizeAuto/>
                    <w:default w:val="0"/>
                  </w:checkBox>
                </w:ffData>
              </w:fldChar>
            </w:r>
            <w:r w:rsidRPr="007A44C3">
              <w:rPr>
                <w:rtl/>
                <w:lang w:bidi="fa"/>
              </w:rPr>
              <w:instrText xml:space="preserve"> FORMCHECKBOX </w:instrText>
            </w:r>
            <w:r w:rsidR="00AF54F6">
              <w:fldChar w:fldCharType="separate"/>
            </w:r>
            <w:r w:rsidRPr="007A44C3">
              <w:fldChar w:fldCharType="end"/>
            </w:r>
            <w:r w:rsidR="00CD4EF2" w:rsidRPr="007A44C3">
              <w:rPr>
                <w:rtl/>
                <w:lang w:bidi="fa"/>
              </w:rPr>
              <w:tab/>
            </w:r>
            <w:r w:rsidR="0026443E" w:rsidRPr="007A44C3">
              <w:rPr>
                <w:rtl/>
                <w:lang w:bidi="fa"/>
              </w:rPr>
              <w:t xml:space="preserve">متخصص نیمه </w:t>
            </w:r>
          </w:p>
          <w:p w14:paraId="2D09FC52" w14:textId="1CAE33B8" w:rsidR="00C446D4" w:rsidRDefault="001124F2" w:rsidP="00C446D4">
            <w:pPr>
              <w:pStyle w:val="ZelleAntworten"/>
              <w:bidi/>
              <w:ind w:firstLine="215"/>
              <w:rPr>
                <w:rtl/>
                <w:lang w:bidi="fa"/>
              </w:rPr>
            </w:pPr>
            <w:r w:rsidRPr="007A44C3">
              <w:fldChar w:fldCharType="begin">
                <w:ffData>
                  <w:name w:val="Kontrollkästchen2"/>
                  <w:enabled/>
                  <w:calcOnExit w:val="0"/>
                  <w:checkBox>
                    <w:sizeAuto/>
                    <w:default w:val="0"/>
                  </w:checkBox>
                </w:ffData>
              </w:fldChar>
            </w:r>
            <w:r w:rsidRPr="007A44C3">
              <w:rPr>
                <w:rtl/>
                <w:lang w:bidi="fa"/>
              </w:rPr>
              <w:instrText xml:space="preserve"> FORMCHECKBOX </w:instrText>
            </w:r>
            <w:r w:rsidR="00AF54F6">
              <w:fldChar w:fldCharType="separate"/>
            </w:r>
            <w:r w:rsidRPr="007A44C3">
              <w:fldChar w:fldCharType="end"/>
            </w:r>
            <w:r w:rsidR="00CD4EF2" w:rsidRPr="007A44C3">
              <w:rPr>
                <w:rtl/>
                <w:lang w:bidi="fa"/>
              </w:rPr>
              <w:tab/>
            </w:r>
            <w:r w:rsidR="0026443E" w:rsidRPr="007A44C3">
              <w:rPr>
                <w:rtl/>
                <w:lang w:bidi="fa"/>
              </w:rPr>
              <w:t xml:space="preserve">ماهر و غیر ماهر </w:t>
            </w:r>
          </w:p>
          <w:p w14:paraId="7321AF2D" w14:textId="6202E85E" w:rsidR="00C446D4" w:rsidRDefault="001124F2" w:rsidP="00C446D4">
            <w:pPr>
              <w:pStyle w:val="ZelleAntworten"/>
              <w:bidi/>
              <w:ind w:firstLine="215"/>
              <w:rPr>
                <w:rtl/>
                <w:lang w:bidi="fa"/>
              </w:rPr>
            </w:pPr>
            <w:r w:rsidRPr="007A44C3">
              <w:fldChar w:fldCharType="begin">
                <w:ffData>
                  <w:name w:val="Kontrollkästchen2"/>
                  <w:enabled/>
                  <w:calcOnExit w:val="0"/>
                  <w:checkBox>
                    <w:sizeAuto/>
                    <w:default w:val="0"/>
                  </w:checkBox>
                </w:ffData>
              </w:fldChar>
            </w:r>
            <w:r w:rsidRPr="007A44C3">
              <w:rPr>
                <w:rtl/>
                <w:lang w:bidi="fa"/>
              </w:rPr>
              <w:instrText xml:space="preserve"> FORMCHECKBOX </w:instrText>
            </w:r>
            <w:r w:rsidR="00AF54F6">
              <w:fldChar w:fldCharType="separate"/>
            </w:r>
            <w:r w:rsidRPr="007A44C3">
              <w:fldChar w:fldCharType="end"/>
            </w:r>
            <w:r w:rsidR="00CD4EF2" w:rsidRPr="007A44C3">
              <w:rPr>
                <w:rtl/>
                <w:lang w:bidi="fa"/>
              </w:rPr>
              <w:tab/>
            </w:r>
            <w:r w:rsidR="0026443E" w:rsidRPr="007A44C3">
              <w:rPr>
                <w:rtl/>
                <w:lang w:bidi="fa"/>
              </w:rPr>
              <w:t xml:space="preserve">خوداشتغال </w:t>
            </w:r>
          </w:p>
          <w:p w14:paraId="6E4A45EF" w14:textId="249945C7" w:rsidR="00C446D4" w:rsidRDefault="001124F2" w:rsidP="00C446D4">
            <w:pPr>
              <w:pStyle w:val="ZelleAntworten"/>
              <w:bidi/>
              <w:ind w:firstLine="215"/>
              <w:rPr>
                <w:rtl/>
                <w:lang w:bidi="fa"/>
              </w:rPr>
            </w:pPr>
            <w:r w:rsidRPr="007A44C3">
              <w:fldChar w:fldCharType="begin">
                <w:ffData>
                  <w:name w:val="Kontrollkästchen2"/>
                  <w:enabled/>
                  <w:calcOnExit w:val="0"/>
                  <w:checkBox>
                    <w:sizeAuto/>
                    <w:default w:val="0"/>
                  </w:checkBox>
                </w:ffData>
              </w:fldChar>
            </w:r>
            <w:r w:rsidRPr="007A44C3">
              <w:rPr>
                <w:rtl/>
                <w:lang w:bidi="fa"/>
              </w:rPr>
              <w:instrText xml:space="preserve"> FORMCHECKBOX </w:instrText>
            </w:r>
            <w:r w:rsidR="00AF54F6">
              <w:fldChar w:fldCharType="separate"/>
            </w:r>
            <w:r w:rsidRPr="007A44C3">
              <w:fldChar w:fldCharType="end"/>
            </w:r>
            <w:r w:rsidR="00CD4EF2" w:rsidRPr="007A44C3">
              <w:rPr>
                <w:rtl/>
                <w:lang w:bidi="fa"/>
              </w:rPr>
              <w:tab/>
            </w:r>
            <w:r w:rsidR="0026443E" w:rsidRPr="007A44C3">
              <w:rPr>
                <w:rtl/>
                <w:lang w:bidi="fa"/>
              </w:rPr>
              <w:t xml:space="preserve">شاگرد </w:t>
            </w:r>
          </w:p>
          <w:p w14:paraId="4E573E03" w14:textId="77777777" w:rsidR="00B70EDC" w:rsidRPr="007A44C3" w:rsidRDefault="001124F2" w:rsidP="00C446D4">
            <w:pPr>
              <w:pStyle w:val="ZelleAntworten"/>
              <w:bidi/>
              <w:ind w:firstLine="215"/>
              <w:rPr>
                <w:rtl/>
                <w:lang w:bidi="fa"/>
              </w:rPr>
            </w:pPr>
            <w:r w:rsidRPr="007A44C3">
              <w:fldChar w:fldCharType="begin">
                <w:ffData>
                  <w:name w:val="Kontrollkästchen2"/>
                  <w:enabled/>
                  <w:calcOnExit w:val="0"/>
                  <w:checkBox>
                    <w:sizeAuto/>
                    <w:default w:val="0"/>
                  </w:checkBox>
                </w:ffData>
              </w:fldChar>
            </w:r>
            <w:r w:rsidRPr="007A44C3">
              <w:rPr>
                <w:rtl/>
                <w:lang w:bidi="fa"/>
              </w:rPr>
              <w:instrText xml:space="preserve"> FORMCHECKBOX </w:instrText>
            </w:r>
            <w:r w:rsidR="00AF54F6">
              <w:fldChar w:fldCharType="separate"/>
            </w:r>
            <w:r w:rsidRPr="007A44C3">
              <w:fldChar w:fldCharType="end"/>
            </w:r>
            <w:r w:rsidR="00CD4EF2" w:rsidRPr="007A44C3">
              <w:rPr>
                <w:rtl/>
                <w:lang w:bidi="fa"/>
              </w:rPr>
              <w:tab/>
            </w:r>
            <w:r w:rsidR="00F44C8C" w:rsidRPr="007A44C3">
              <w:rPr>
                <w:rtl/>
                <w:lang w:bidi="fa"/>
              </w:rPr>
              <w:t>ناشناس</w:t>
            </w:r>
          </w:p>
        </w:tc>
      </w:tr>
      <w:tr w:rsidR="00762E30" w:rsidRPr="007A44C3" w14:paraId="4E573E07" w14:textId="77777777" w:rsidTr="004269AC">
        <w:tc>
          <w:tcPr>
            <w:tcW w:w="4101" w:type="dxa"/>
          </w:tcPr>
          <w:p w14:paraId="4E573E05" w14:textId="77777777" w:rsidR="00762E30" w:rsidRPr="007A44C3" w:rsidRDefault="00962640" w:rsidP="004269AC">
            <w:pPr>
              <w:pStyle w:val="Item"/>
              <w:bidi/>
              <w:spacing w:before="120"/>
              <w:rPr>
                <w:bCs/>
                <w:szCs w:val="20"/>
                <w:rtl/>
                <w:lang w:bidi="fa"/>
              </w:rPr>
            </w:pPr>
            <w:r w:rsidRPr="00962640">
              <w:rPr>
                <w:bCs/>
                <w:spacing w:val="4"/>
                <w:w w:val="100"/>
                <w:szCs w:val="20"/>
                <w:rtl/>
                <w:lang w:val="de-DE" w:bidi="fa"/>
              </w:rPr>
              <w:t>28. چه نوع اقدام</w:t>
            </w:r>
            <w:r w:rsidRPr="00962640">
              <w:rPr>
                <w:rFonts w:hint="cs"/>
                <w:bCs/>
                <w:spacing w:val="4"/>
                <w:w w:val="100"/>
                <w:szCs w:val="20"/>
                <w:rtl/>
                <w:lang w:val="de-DE" w:bidi="fa"/>
              </w:rPr>
              <w:t>ی</w:t>
            </w:r>
            <w:r w:rsidRPr="00962640">
              <w:rPr>
                <w:bCs/>
                <w:spacing w:val="4"/>
                <w:w w:val="100"/>
                <w:szCs w:val="20"/>
                <w:rtl/>
                <w:lang w:val="de-DE" w:bidi="fa"/>
              </w:rPr>
              <w:t xml:space="preserve"> با شرکت کننده انجام م</w:t>
            </w:r>
            <w:r w:rsidRPr="00962640">
              <w:rPr>
                <w:rFonts w:hint="cs"/>
                <w:bCs/>
                <w:spacing w:val="4"/>
                <w:w w:val="100"/>
                <w:szCs w:val="20"/>
                <w:rtl/>
                <w:lang w:val="de-DE" w:bidi="fa"/>
              </w:rPr>
              <w:t>ی</w:t>
            </w:r>
            <w:r w:rsidRPr="00962640">
              <w:rPr>
                <w:bCs/>
                <w:spacing w:val="4"/>
                <w:w w:val="100"/>
                <w:szCs w:val="20"/>
                <w:rtl/>
                <w:lang w:val="de-DE" w:bidi="fa"/>
              </w:rPr>
              <w:t xml:space="preserve"> شود؟</w:t>
            </w:r>
          </w:p>
        </w:tc>
        <w:tc>
          <w:tcPr>
            <w:tcW w:w="5720" w:type="dxa"/>
          </w:tcPr>
          <w:p w14:paraId="3269D3F1" w14:textId="27169ECA" w:rsidR="00C446D4" w:rsidRDefault="004A25A7" w:rsidP="00C446D4">
            <w:pPr>
              <w:pStyle w:val="ZelleAntworten"/>
              <w:bidi/>
              <w:ind w:firstLine="215"/>
              <w:rPr>
                <w:rtl/>
                <w:lang w:bidi="fa"/>
              </w:rPr>
            </w:pPr>
            <w:r w:rsidRPr="007A44C3">
              <w:fldChar w:fldCharType="begin">
                <w:ffData>
                  <w:name w:val="Kontrollkästchen2"/>
                  <w:enabled/>
                  <w:calcOnExit w:val="0"/>
                  <w:checkBox>
                    <w:sizeAuto/>
                    <w:default w:val="0"/>
                  </w:checkBox>
                </w:ffData>
              </w:fldChar>
            </w:r>
            <w:r w:rsidRPr="007A44C3">
              <w:rPr>
                <w:rtl/>
                <w:lang w:bidi="fa"/>
              </w:rPr>
              <w:instrText xml:space="preserve"> FORMCHECKBOX </w:instrText>
            </w:r>
            <w:r w:rsidR="00AF54F6">
              <w:fldChar w:fldCharType="separate"/>
            </w:r>
            <w:r w:rsidRPr="007A44C3">
              <w:fldChar w:fldCharType="end"/>
            </w:r>
            <w:r w:rsidR="00CD4EF2" w:rsidRPr="007A44C3">
              <w:rPr>
                <w:rtl/>
                <w:lang w:bidi="fa"/>
              </w:rPr>
              <w:tab/>
            </w:r>
            <w:r w:rsidR="00762E30" w:rsidRPr="007A44C3">
              <w:rPr>
                <w:rtl/>
                <w:lang w:bidi="fa"/>
              </w:rPr>
              <w:t xml:space="preserve">نوجوانان و جوانان در </w:t>
            </w:r>
          </w:p>
          <w:p w14:paraId="20F4909B" w14:textId="29D66767" w:rsidR="00C446D4" w:rsidRDefault="004A25A7" w:rsidP="00C446D4">
            <w:pPr>
              <w:pStyle w:val="ZelleAntworten"/>
              <w:bidi/>
              <w:ind w:firstLine="215"/>
              <w:rPr>
                <w:rtl/>
                <w:lang w:bidi="fa"/>
              </w:rPr>
            </w:pPr>
            <w:r w:rsidRPr="007A44C3">
              <w:fldChar w:fldCharType="begin">
                <w:ffData>
                  <w:name w:val="Kontrollkästchen2"/>
                  <w:enabled/>
                  <w:calcOnExit w:val="0"/>
                  <w:checkBox>
                    <w:sizeAuto/>
                    <w:default w:val="0"/>
                  </w:checkBox>
                </w:ffData>
              </w:fldChar>
            </w:r>
            <w:r w:rsidRPr="007A44C3">
              <w:rPr>
                <w:rtl/>
                <w:lang w:bidi="fa"/>
              </w:rPr>
              <w:instrText xml:space="preserve"> FORMCHECKBOX </w:instrText>
            </w:r>
            <w:r w:rsidR="00AF54F6">
              <w:fldChar w:fldCharType="separate"/>
            </w:r>
            <w:r w:rsidRPr="007A44C3">
              <w:fldChar w:fldCharType="end"/>
            </w:r>
            <w:r w:rsidR="00CD4EF2" w:rsidRPr="007A44C3">
              <w:rPr>
                <w:rtl/>
                <w:lang w:bidi="fa"/>
              </w:rPr>
              <w:tab/>
            </w:r>
            <w:r w:rsidR="00762E30" w:rsidRPr="007A44C3">
              <w:rPr>
                <w:rtl/>
                <w:lang w:bidi="fa"/>
              </w:rPr>
              <w:t xml:space="preserve">سیستم انتقالی آموزش حرفه ای در سیستم دوگانه آموزش حرفه ای </w:t>
            </w:r>
          </w:p>
          <w:p w14:paraId="615C4BCB" w14:textId="2149A0DA" w:rsidR="00C446D4" w:rsidRDefault="004A25A7" w:rsidP="00C446D4">
            <w:pPr>
              <w:pStyle w:val="ZelleAntworten"/>
              <w:bidi/>
              <w:ind w:firstLine="215"/>
              <w:rPr>
                <w:rtl/>
                <w:lang w:bidi="fa"/>
              </w:rPr>
            </w:pPr>
            <w:r w:rsidRPr="007A44C3">
              <w:fldChar w:fldCharType="begin">
                <w:ffData>
                  <w:name w:val="Kontrollkästchen2"/>
                  <w:enabled/>
                  <w:calcOnExit w:val="0"/>
                  <w:checkBox>
                    <w:sizeAuto/>
                    <w:default w:val="0"/>
                  </w:checkBox>
                </w:ffData>
              </w:fldChar>
            </w:r>
            <w:r w:rsidRPr="007A44C3">
              <w:rPr>
                <w:rtl/>
                <w:lang w:bidi="fa"/>
              </w:rPr>
              <w:instrText xml:space="preserve"> FORMCHECKBOX </w:instrText>
            </w:r>
            <w:r w:rsidR="00AF54F6">
              <w:fldChar w:fldCharType="separate"/>
            </w:r>
            <w:r w:rsidRPr="007A44C3">
              <w:fldChar w:fldCharType="end"/>
            </w:r>
            <w:r w:rsidR="00CD4EF2" w:rsidRPr="007A44C3">
              <w:rPr>
                <w:rtl/>
                <w:lang w:bidi="fa"/>
              </w:rPr>
              <w:tab/>
            </w:r>
            <w:r w:rsidR="00762E30" w:rsidRPr="007A44C3">
              <w:rPr>
                <w:rtl/>
                <w:lang w:bidi="fa"/>
              </w:rPr>
              <w:t xml:space="preserve">بین شرکتی/خارجی </w:t>
            </w:r>
          </w:p>
          <w:p w14:paraId="2CD4A182" w14:textId="20AC9B25" w:rsidR="00C446D4" w:rsidRDefault="004A25A7" w:rsidP="00C446D4">
            <w:pPr>
              <w:pStyle w:val="ZelleAntworten"/>
              <w:bidi/>
              <w:ind w:firstLine="215"/>
              <w:rPr>
                <w:rtl/>
                <w:lang w:bidi="fa"/>
              </w:rPr>
            </w:pPr>
            <w:r w:rsidRPr="007A44C3">
              <w:fldChar w:fldCharType="begin">
                <w:ffData>
                  <w:name w:val="Kontrollkästchen2"/>
                  <w:enabled/>
                  <w:calcOnExit w:val="0"/>
                  <w:checkBox>
                    <w:sizeAuto/>
                    <w:default w:val="0"/>
                  </w:checkBox>
                </w:ffData>
              </w:fldChar>
            </w:r>
            <w:r w:rsidRPr="007A44C3">
              <w:rPr>
                <w:rtl/>
                <w:lang w:bidi="fa"/>
              </w:rPr>
              <w:instrText xml:space="preserve"> FORMCHECKBOX </w:instrText>
            </w:r>
            <w:r w:rsidR="00AF54F6">
              <w:fldChar w:fldCharType="separate"/>
            </w:r>
            <w:r w:rsidRPr="007A44C3">
              <w:fldChar w:fldCharType="end"/>
            </w:r>
            <w:r w:rsidR="00CD4EF2" w:rsidRPr="007A44C3">
              <w:rPr>
                <w:rtl/>
                <w:lang w:bidi="fa"/>
              </w:rPr>
              <w:tab/>
            </w:r>
            <w:r w:rsidR="00762E30" w:rsidRPr="007A44C3">
              <w:rPr>
                <w:rtl/>
                <w:lang w:bidi="fa"/>
              </w:rPr>
              <w:t xml:space="preserve">اشتغال با بودجه دولتی (غیر مشمول بیمه </w:t>
            </w:r>
          </w:p>
          <w:p w14:paraId="7444CE3E" w14:textId="18C8AD04" w:rsidR="00C446D4" w:rsidRDefault="00744418" w:rsidP="00C446D4">
            <w:pPr>
              <w:pStyle w:val="ZelleAntworten"/>
              <w:bidi/>
              <w:ind w:firstLine="215"/>
              <w:rPr>
                <w:rtl/>
                <w:lang w:bidi="fa"/>
              </w:rPr>
            </w:pPr>
            <w:r w:rsidRPr="007A44C3">
              <w:rPr>
                <w:rtl/>
                <w:lang w:bidi="fa"/>
              </w:rPr>
              <w:tab/>
              <w:t xml:space="preserve">بیکاری </w:t>
            </w:r>
            <w:r w:rsidR="00762E30" w:rsidRPr="007A44C3">
              <w:rPr>
                <w:rtl/>
                <w:lang w:bidi="fa"/>
              </w:rPr>
              <w:t xml:space="preserve">) </w:t>
            </w:r>
          </w:p>
          <w:p w14:paraId="0EA90E72" w14:textId="65A22C5F" w:rsidR="00C446D4" w:rsidRDefault="004A25A7" w:rsidP="00C446D4">
            <w:pPr>
              <w:pStyle w:val="ZelleAntworten"/>
              <w:bidi/>
              <w:ind w:firstLine="215"/>
              <w:rPr>
                <w:rtl/>
                <w:lang w:bidi="fa"/>
              </w:rPr>
            </w:pPr>
            <w:r w:rsidRPr="007A44C3">
              <w:fldChar w:fldCharType="begin">
                <w:ffData>
                  <w:name w:val="Kontrollkästchen2"/>
                  <w:enabled/>
                  <w:calcOnExit w:val="0"/>
                  <w:checkBox>
                    <w:sizeAuto/>
                    <w:default w:val="0"/>
                  </w:checkBox>
                </w:ffData>
              </w:fldChar>
            </w:r>
            <w:r w:rsidRPr="007A44C3">
              <w:rPr>
                <w:rtl/>
                <w:lang w:bidi="fa"/>
              </w:rPr>
              <w:instrText xml:space="preserve"> FORMCHECKBOX </w:instrText>
            </w:r>
            <w:r w:rsidR="00AF54F6">
              <w:fldChar w:fldCharType="separate"/>
            </w:r>
            <w:r w:rsidRPr="007A44C3">
              <w:fldChar w:fldCharType="end"/>
            </w:r>
            <w:r w:rsidR="00CD4EF2" w:rsidRPr="007A44C3">
              <w:rPr>
                <w:rtl/>
                <w:lang w:bidi="fa"/>
              </w:rPr>
              <w:tab/>
            </w:r>
            <w:r w:rsidR="00762E30" w:rsidRPr="007A44C3">
              <w:rPr>
                <w:rtl/>
                <w:lang w:bidi="fa"/>
              </w:rPr>
              <w:t xml:space="preserve">اشتغال با بودجه دولتی (کاملا مشمول </w:t>
            </w:r>
            <w:r w:rsidR="00392202">
              <w:rPr>
                <w:rtl/>
                <w:lang w:bidi="fa"/>
              </w:rPr>
              <w:tab/>
              <w:t xml:space="preserve">تامین اجتماعی </w:t>
            </w:r>
            <w:r w:rsidR="00744418" w:rsidRPr="007A44C3">
              <w:rPr>
                <w:color w:val="000000" w:themeColor="text1"/>
                <w:rtl/>
                <w:lang w:bidi="fa"/>
              </w:rPr>
              <w:t xml:space="preserve">) </w:t>
            </w:r>
            <w:r w:rsidR="00762E30" w:rsidRPr="007A44C3">
              <w:rPr>
                <w:rtl/>
                <w:lang w:bidi="fa"/>
              </w:rPr>
              <w:t xml:space="preserve">یارانه هزینه </w:t>
            </w:r>
          </w:p>
          <w:p w14:paraId="069BF0E0" w14:textId="198D2203" w:rsidR="00C446D4" w:rsidRDefault="004A25A7" w:rsidP="00C446D4">
            <w:pPr>
              <w:pStyle w:val="ZelleAntworten"/>
              <w:bidi/>
              <w:ind w:firstLine="215"/>
              <w:rPr>
                <w:rtl/>
                <w:lang w:bidi="fa"/>
              </w:rPr>
            </w:pPr>
            <w:r w:rsidRPr="007A44C3">
              <w:fldChar w:fldCharType="begin">
                <w:ffData>
                  <w:name w:val="Kontrollkästchen2"/>
                  <w:enabled/>
                  <w:calcOnExit w:val="0"/>
                  <w:checkBox>
                    <w:sizeAuto/>
                    <w:default w:val="0"/>
                  </w:checkBox>
                </w:ffData>
              </w:fldChar>
            </w:r>
            <w:r w:rsidRPr="007A44C3">
              <w:rPr>
                <w:rtl/>
                <w:lang w:bidi="fa"/>
              </w:rPr>
              <w:instrText xml:space="preserve"> FORMCHECKBOX </w:instrText>
            </w:r>
            <w:r w:rsidR="00AF54F6">
              <w:fldChar w:fldCharType="separate"/>
            </w:r>
            <w:r w:rsidRPr="007A44C3">
              <w:fldChar w:fldCharType="end"/>
            </w:r>
            <w:r w:rsidR="00CD4EF2" w:rsidRPr="007A44C3">
              <w:rPr>
                <w:rtl/>
                <w:lang w:bidi="fa"/>
              </w:rPr>
              <w:tab/>
            </w:r>
            <w:r w:rsidR="00762E30" w:rsidRPr="007A44C3">
              <w:rPr>
                <w:rtl/>
                <w:lang w:bidi="fa"/>
              </w:rPr>
              <w:t xml:space="preserve">دستمزد احراز </w:t>
            </w:r>
          </w:p>
          <w:p w14:paraId="27748377" w14:textId="565E9D56" w:rsidR="00C446D4" w:rsidRDefault="004A25A7" w:rsidP="00C446D4">
            <w:pPr>
              <w:pStyle w:val="ZelleAntworten"/>
              <w:bidi/>
              <w:ind w:firstLine="215"/>
              <w:rPr>
                <w:rtl/>
                <w:lang w:bidi="fa"/>
              </w:rPr>
            </w:pPr>
            <w:r w:rsidRPr="007A44C3">
              <w:fldChar w:fldCharType="begin">
                <w:ffData>
                  <w:name w:val="Kontrollkästchen2"/>
                  <w:enabled/>
                  <w:calcOnExit w:val="0"/>
                  <w:checkBox>
                    <w:sizeAuto/>
                    <w:default w:val="0"/>
                  </w:checkBox>
                </w:ffData>
              </w:fldChar>
            </w:r>
            <w:r w:rsidRPr="007A44C3">
              <w:rPr>
                <w:rtl/>
                <w:lang w:bidi="fa"/>
              </w:rPr>
              <w:instrText xml:space="preserve"> FORMCHECKBOX </w:instrText>
            </w:r>
            <w:r w:rsidR="00AF54F6">
              <w:fldChar w:fldCharType="separate"/>
            </w:r>
            <w:r w:rsidRPr="007A44C3">
              <w:fldChar w:fldCharType="end"/>
            </w:r>
            <w:r w:rsidR="00CD4EF2" w:rsidRPr="007A44C3">
              <w:rPr>
                <w:rtl/>
                <w:lang w:bidi="fa"/>
              </w:rPr>
              <w:tab/>
            </w:r>
            <w:r w:rsidR="00762E30" w:rsidRPr="007A44C3">
              <w:rPr>
                <w:rtl/>
                <w:lang w:bidi="fa"/>
              </w:rPr>
              <w:t xml:space="preserve">صلاحیت/فعال سازی بیکاران (از جمله مراکز پشتیبانی) </w:t>
            </w:r>
          </w:p>
          <w:p w14:paraId="4E573E06" w14:textId="77777777" w:rsidR="00BC7487" w:rsidRPr="007A44C3" w:rsidRDefault="004A25A7" w:rsidP="00C446D4">
            <w:pPr>
              <w:pStyle w:val="ZelleAntworten"/>
              <w:bidi/>
              <w:ind w:firstLine="215"/>
              <w:rPr>
                <w:rtl/>
                <w:lang w:bidi="fa"/>
              </w:rPr>
            </w:pPr>
            <w:r w:rsidRPr="007A44C3">
              <w:fldChar w:fldCharType="begin">
                <w:ffData>
                  <w:name w:val="Kontrollkästchen2"/>
                  <w:enabled/>
                  <w:calcOnExit w:val="0"/>
                  <w:checkBox>
                    <w:sizeAuto/>
                    <w:default w:val="0"/>
                  </w:checkBox>
                </w:ffData>
              </w:fldChar>
            </w:r>
            <w:r w:rsidRPr="007A44C3">
              <w:rPr>
                <w:rtl/>
                <w:lang w:bidi="fa"/>
              </w:rPr>
              <w:instrText xml:space="preserve"> FORMCHECKBOX </w:instrText>
            </w:r>
            <w:r w:rsidR="00AF54F6">
              <w:fldChar w:fldCharType="separate"/>
            </w:r>
            <w:r w:rsidRPr="007A44C3">
              <w:fldChar w:fldCharType="end"/>
            </w:r>
            <w:r w:rsidR="00CD4EF2" w:rsidRPr="007A44C3">
              <w:rPr>
                <w:rtl/>
                <w:lang w:bidi="fa"/>
              </w:rPr>
              <w:tab/>
            </w:r>
            <w:r w:rsidR="00762E30" w:rsidRPr="007A44C3">
              <w:rPr>
                <w:rtl/>
                <w:lang w:bidi="fa"/>
              </w:rPr>
              <w:t>صلاحیت پاره وقت برای کارکنان</w:t>
            </w:r>
          </w:p>
        </w:tc>
      </w:tr>
      <w:tr w:rsidR="008F711C" w:rsidRPr="007A44C3" w14:paraId="4E573E0D" w14:textId="77777777" w:rsidTr="004269AC">
        <w:tc>
          <w:tcPr>
            <w:tcW w:w="4101" w:type="dxa"/>
          </w:tcPr>
          <w:p w14:paraId="4E573E08" w14:textId="77777777" w:rsidR="008F711C" w:rsidRPr="007A44C3" w:rsidRDefault="001300EB" w:rsidP="004269AC">
            <w:pPr>
              <w:pStyle w:val="Item"/>
              <w:bidi/>
              <w:spacing w:before="120"/>
              <w:rPr>
                <w:bCs/>
                <w:szCs w:val="20"/>
                <w:rtl/>
                <w:lang w:bidi="fa"/>
              </w:rPr>
            </w:pPr>
            <w:r>
              <w:rPr>
                <w:bCs/>
                <w:szCs w:val="20"/>
                <w:lang w:val="de-DE" w:bidi="fa"/>
              </w:rPr>
              <w:t xml:space="preserve"> 29.</w:t>
            </w:r>
            <w:r w:rsidR="00962640">
              <w:rPr>
                <w:bCs/>
                <w:szCs w:val="20"/>
                <w:rtl/>
                <w:lang w:bidi="fa"/>
              </w:rPr>
              <w:t xml:space="preserve">وضعیت شرکت کنندگان در </w:t>
            </w:r>
            <w:r w:rsidR="008F711C" w:rsidRPr="007A44C3">
              <w:rPr>
                <w:bCs/>
                <w:szCs w:val="20"/>
                <w:rtl/>
                <w:lang w:bidi="fa"/>
              </w:rPr>
              <w:t>ارتقای اشتغال</w:t>
            </w:r>
          </w:p>
          <w:p w14:paraId="4E573E09" w14:textId="77777777" w:rsidR="002849B8" w:rsidRPr="007A44C3" w:rsidRDefault="002849B8" w:rsidP="004269AC">
            <w:pPr>
              <w:pStyle w:val="Bedingung"/>
              <w:bidi/>
              <w:rPr>
                <w:rtl/>
                <w:lang w:bidi="fa"/>
              </w:rPr>
            </w:pPr>
            <w:r w:rsidRPr="007A44C3">
              <w:rPr>
                <w:rtl/>
                <w:lang w:bidi="fa"/>
              </w:rPr>
              <w:t xml:space="preserve">(فقط برای </w:t>
            </w:r>
            <w:r w:rsidR="001846BB" w:rsidRPr="007A44C3">
              <w:rPr>
                <w:rtl/>
                <w:lang w:bidi="fa"/>
              </w:rPr>
              <w:t xml:space="preserve">نوع اقدام " اشتغال با بودجه دولتی (غیر مشمول بیمه بیکاری)" یا "اشتغال با بودجه دولتی (کاملاً مشمول </w:t>
            </w:r>
            <w:r w:rsidR="00962640">
              <w:rPr>
                <w:lang w:val="de-DE" w:bidi="fa"/>
              </w:rPr>
              <w:t>SV</w:t>
            </w:r>
            <w:r w:rsidR="001846BB" w:rsidRPr="007A44C3">
              <w:rPr>
                <w:rtl/>
                <w:lang w:bidi="fa"/>
              </w:rPr>
              <w:t>)"</w:t>
            </w:r>
          </w:p>
        </w:tc>
        <w:tc>
          <w:tcPr>
            <w:tcW w:w="5720" w:type="dxa"/>
          </w:tcPr>
          <w:p w14:paraId="3BE427A6" w14:textId="06C6DAB1" w:rsidR="00C446D4" w:rsidRDefault="004A25A7" w:rsidP="00C446D4">
            <w:pPr>
              <w:pStyle w:val="ZelleAntworten"/>
              <w:bidi/>
              <w:ind w:firstLine="215"/>
              <w:rPr>
                <w:rtl/>
                <w:lang w:bidi="fa"/>
              </w:rPr>
            </w:pPr>
            <w:r w:rsidRPr="007A44C3">
              <w:fldChar w:fldCharType="begin">
                <w:ffData>
                  <w:name w:val="Kontrollkästchen2"/>
                  <w:enabled/>
                  <w:calcOnExit w:val="0"/>
                  <w:checkBox>
                    <w:sizeAuto/>
                    <w:default w:val="0"/>
                  </w:checkBox>
                </w:ffData>
              </w:fldChar>
            </w:r>
            <w:r w:rsidRPr="007A44C3">
              <w:rPr>
                <w:rtl/>
                <w:lang w:bidi="fa"/>
              </w:rPr>
              <w:instrText xml:space="preserve"> FORMCHECKBOX </w:instrText>
            </w:r>
            <w:r w:rsidR="00AF54F6">
              <w:fldChar w:fldCharType="separate"/>
            </w:r>
            <w:r w:rsidRPr="007A44C3">
              <w:fldChar w:fldCharType="end"/>
            </w:r>
            <w:r w:rsidR="00CD4EF2" w:rsidRPr="007A44C3">
              <w:rPr>
                <w:rtl/>
                <w:lang w:bidi="fa"/>
              </w:rPr>
              <w:tab/>
            </w:r>
            <w:r w:rsidR="008F711C" w:rsidRPr="007A44C3">
              <w:rPr>
                <w:rtl/>
                <w:lang w:bidi="fa"/>
              </w:rPr>
              <w:t xml:space="preserve">کار </w:t>
            </w:r>
          </w:p>
          <w:p w14:paraId="4E573E0A" w14:textId="77777777" w:rsidR="00962640" w:rsidRDefault="004A25A7" w:rsidP="00C446D4">
            <w:pPr>
              <w:pStyle w:val="ZelleAntworten"/>
              <w:bidi/>
              <w:ind w:firstLine="215"/>
              <w:rPr>
                <w:lang w:val="de-DE" w:bidi="fa"/>
              </w:rPr>
            </w:pPr>
            <w:r w:rsidRPr="007A44C3">
              <w:fldChar w:fldCharType="begin">
                <w:ffData>
                  <w:name w:val="Kontrollkästchen2"/>
                  <w:enabled/>
                  <w:calcOnExit w:val="0"/>
                  <w:checkBox>
                    <w:sizeAuto/>
                    <w:default w:val="0"/>
                  </w:checkBox>
                </w:ffData>
              </w:fldChar>
            </w:r>
            <w:r w:rsidRPr="007A44C3">
              <w:rPr>
                <w:rtl/>
                <w:lang w:bidi="fa"/>
              </w:rPr>
              <w:instrText xml:space="preserve"> FORMCHECKBOX </w:instrText>
            </w:r>
            <w:r w:rsidR="00AF54F6">
              <w:fldChar w:fldCharType="separate"/>
            </w:r>
            <w:r w:rsidRPr="007A44C3">
              <w:fldChar w:fldCharType="end"/>
            </w:r>
            <w:r w:rsidR="00CD4EF2" w:rsidRPr="007A44C3">
              <w:rPr>
                <w:rtl/>
                <w:lang w:bidi="fa"/>
              </w:rPr>
              <w:tab/>
            </w:r>
            <w:r w:rsidR="008F711C" w:rsidRPr="007A44C3">
              <w:rPr>
                <w:rtl/>
                <w:lang w:bidi="fa"/>
              </w:rPr>
              <w:t xml:space="preserve">مشارکت بر اساس § 45، کد اجتماعی III </w:t>
            </w:r>
          </w:p>
          <w:p w14:paraId="3AD1E6B8" w14:textId="15C061BD" w:rsidR="00C446D4" w:rsidRDefault="004A25A7" w:rsidP="00C446D4">
            <w:pPr>
              <w:pStyle w:val="ZelleAntworten"/>
              <w:bidi/>
              <w:ind w:firstLine="215"/>
              <w:rPr>
                <w:rtl/>
                <w:lang w:bidi="fa"/>
              </w:rPr>
            </w:pPr>
            <w:r w:rsidRPr="007A44C3">
              <w:fldChar w:fldCharType="begin">
                <w:ffData>
                  <w:name w:val="Kontrollkästchen2"/>
                  <w:enabled/>
                  <w:calcOnExit w:val="0"/>
                  <w:checkBox>
                    <w:sizeAuto/>
                    <w:default w:val="0"/>
                  </w:checkBox>
                </w:ffData>
              </w:fldChar>
            </w:r>
            <w:r w:rsidRPr="007A44C3">
              <w:rPr>
                <w:rtl/>
                <w:lang w:bidi="fa"/>
              </w:rPr>
              <w:instrText xml:space="preserve"> FORMCHECKBOX </w:instrText>
            </w:r>
            <w:r w:rsidR="00AF54F6">
              <w:fldChar w:fldCharType="separate"/>
            </w:r>
            <w:r w:rsidRPr="007A44C3">
              <w:fldChar w:fldCharType="end"/>
            </w:r>
            <w:r w:rsidR="00CD4EF2" w:rsidRPr="007A44C3">
              <w:rPr>
                <w:rtl/>
                <w:lang w:bidi="fa"/>
              </w:rPr>
              <w:tab/>
            </w:r>
            <w:r w:rsidR="008F711C" w:rsidRPr="007A44C3">
              <w:rPr>
                <w:rtl/>
                <w:lang w:bidi="fa"/>
              </w:rPr>
              <w:t xml:space="preserve">تعهد اجتماعی داوطلبانه </w:t>
            </w:r>
          </w:p>
          <w:p w14:paraId="218CEB66" w14:textId="1072544C" w:rsidR="00C446D4" w:rsidRDefault="004A25A7" w:rsidP="00C446D4">
            <w:pPr>
              <w:pStyle w:val="ZelleAntworten"/>
              <w:bidi/>
              <w:ind w:firstLine="215"/>
              <w:rPr>
                <w:rtl/>
                <w:lang w:bidi="fa"/>
              </w:rPr>
            </w:pPr>
            <w:r w:rsidRPr="007A44C3">
              <w:fldChar w:fldCharType="begin">
                <w:ffData>
                  <w:name w:val="Kontrollkästchen2"/>
                  <w:enabled/>
                  <w:calcOnExit w:val="0"/>
                  <w:checkBox>
                    <w:sizeAuto/>
                    <w:default w:val="0"/>
                  </w:checkBox>
                </w:ffData>
              </w:fldChar>
            </w:r>
            <w:r w:rsidRPr="007A44C3">
              <w:rPr>
                <w:rtl/>
                <w:lang w:bidi="fa"/>
              </w:rPr>
              <w:instrText xml:space="preserve"> FORMCHECKBOX </w:instrText>
            </w:r>
            <w:r w:rsidR="00AF54F6">
              <w:fldChar w:fldCharType="separate"/>
            </w:r>
            <w:r w:rsidRPr="007A44C3">
              <w:fldChar w:fldCharType="end"/>
            </w:r>
            <w:r w:rsidR="00CD4EF2" w:rsidRPr="007A44C3">
              <w:rPr>
                <w:rtl/>
                <w:lang w:bidi="fa"/>
              </w:rPr>
              <w:tab/>
            </w:r>
            <w:r w:rsidR="0014279A">
              <w:rPr>
                <w:rtl/>
                <w:lang w:bidi="fa"/>
              </w:rPr>
              <w:t>یارانه اشتغال (کد اجتماعی I</w:t>
            </w:r>
            <w:r w:rsidR="008F711C" w:rsidRPr="007A44C3">
              <w:rPr>
                <w:rtl/>
                <w:lang w:bidi="fa"/>
              </w:rPr>
              <w:t xml:space="preserve"> </w:t>
            </w:r>
          </w:p>
          <w:p w14:paraId="362F77A1" w14:textId="0D18A9C6" w:rsidR="00C446D4" w:rsidRDefault="004A25A7" w:rsidP="00C446D4">
            <w:pPr>
              <w:pStyle w:val="ZelleAntworten"/>
              <w:bidi/>
              <w:ind w:firstLine="215"/>
              <w:rPr>
                <w:rtl/>
                <w:lang w:bidi="fa"/>
              </w:rPr>
            </w:pPr>
            <w:r w:rsidRPr="007A44C3">
              <w:fldChar w:fldCharType="begin">
                <w:ffData>
                  <w:name w:val="Kontrollkästchen2"/>
                  <w:enabled/>
                  <w:calcOnExit w:val="0"/>
                  <w:checkBox>
                    <w:sizeAuto/>
                    <w:default w:val="0"/>
                  </w:checkBox>
                </w:ffData>
              </w:fldChar>
            </w:r>
            <w:r w:rsidRPr="007A44C3">
              <w:rPr>
                <w:rtl/>
                <w:lang w:bidi="fa"/>
              </w:rPr>
              <w:instrText xml:space="preserve"> FORMCHECKBOX </w:instrText>
            </w:r>
            <w:r w:rsidR="00AF54F6">
              <w:fldChar w:fldCharType="separate"/>
            </w:r>
            <w:r w:rsidRPr="007A44C3">
              <w:fldChar w:fldCharType="end"/>
            </w:r>
            <w:r w:rsidR="00CD4EF2" w:rsidRPr="007A44C3">
              <w:rPr>
                <w:rtl/>
                <w:lang w:bidi="fa"/>
              </w:rPr>
              <w:tab/>
            </w:r>
            <w:r w:rsidR="0014279A">
              <w:rPr>
                <w:rtl/>
                <w:lang w:bidi="fa"/>
              </w:rPr>
              <w:t xml:space="preserve">ارتقاء روابط استخدامی §16 نسخه قدیمی </w:t>
            </w:r>
            <w:r w:rsidR="00962640">
              <w:rPr>
                <w:lang w:val="de-DE" w:bidi="fa"/>
              </w:rPr>
              <w:t xml:space="preserve"> </w:t>
            </w:r>
            <w:r w:rsidR="00392202">
              <w:rPr>
                <w:rtl/>
                <w:lang w:bidi="fa"/>
              </w:rPr>
              <w:t xml:space="preserve">کد اجتماعی II </w:t>
            </w:r>
          </w:p>
          <w:p w14:paraId="560D3194" w14:textId="0635D352" w:rsidR="00C446D4" w:rsidRDefault="009176D1" w:rsidP="00C446D4">
            <w:pPr>
              <w:pStyle w:val="ZelleAntworten"/>
              <w:bidi/>
              <w:ind w:firstLine="215"/>
              <w:rPr>
                <w:rtl/>
                <w:lang w:bidi="fa"/>
              </w:rPr>
            </w:pPr>
            <w:r w:rsidRPr="007A44C3">
              <w:fldChar w:fldCharType="begin">
                <w:ffData>
                  <w:name w:val="Kontrollkästchen2"/>
                  <w:enabled/>
                  <w:calcOnExit w:val="0"/>
                  <w:checkBox>
                    <w:sizeAuto/>
                    <w:default w:val="0"/>
                  </w:checkBox>
                </w:ffData>
              </w:fldChar>
            </w:r>
            <w:r w:rsidRPr="007A44C3">
              <w:rPr>
                <w:rtl/>
                <w:lang w:bidi="fa"/>
              </w:rPr>
              <w:instrText xml:space="preserve"> FORMCHECKBOX </w:instrText>
            </w:r>
            <w:r w:rsidR="00AF54F6">
              <w:fldChar w:fldCharType="separate"/>
            </w:r>
            <w:r w:rsidRPr="007A44C3">
              <w:fldChar w:fldCharType="end"/>
            </w:r>
            <w:r w:rsidR="00CD4EF2" w:rsidRPr="007A44C3">
              <w:rPr>
                <w:rtl/>
                <w:lang w:bidi="fa"/>
              </w:rPr>
              <w:tab/>
            </w:r>
            <w:r w:rsidR="00D442ED" w:rsidRPr="007A44C3">
              <w:rPr>
                <w:rtl/>
                <w:lang w:bidi="fa"/>
              </w:rPr>
              <w:t xml:space="preserve">ادغام بیکاران طولانی مدت (بخش 16e نسخه قدیمی </w:t>
            </w:r>
            <w:r w:rsidR="00392202">
              <w:rPr>
                <w:rtl/>
                <w:lang w:bidi="fa"/>
              </w:rPr>
              <w:tab/>
              <w:t xml:space="preserve">کد اجتماعی II </w:t>
            </w:r>
          </w:p>
          <w:p w14:paraId="5333EFA7" w14:textId="59F8A1B7" w:rsidR="00C446D4" w:rsidRDefault="00604AC8" w:rsidP="00C446D4">
            <w:pPr>
              <w:pStyle w:val="ZelleAntworten"/>
              <w:bidi/>
              <w:ind w:firstLine="215"/>
              <w:rPr>
                <w:rtl/>
                <w:lang w:bidi="fa"/>
              </w:rPr>
            </w:pPr>
            <w:r w:rsidRPr="007A44C3">
              <w:fldChar w:fldCharType="begin">
                <w:ffData>
                  <w:name w:val="Kontrollkästchen2"/>
                  <w:enabled/>
                  <w:calcOnExit w:val="0"/>
                  <w:checkBox>
                    <w:sizeAuto/>
                    <w:default w:val="0"/>
                  </w:checkBox>
                </w:ffData>
              </w:fldChar>
            </w:r>
            <w:r w:rsidRPr="007A44C3">
              <w:rPr>
                <w:rtl/>
                <w:lang w:bidi="fa"/>
              </w:rPr>
              <w:instrText xml:space="preserve"> FORMCHECKBOX </w:instrText>
            </w:r>
            <w:r w:rsidR="00AF54F6">
              <w:fldChar w:fldCharType="separate"/>
            </w:r>
            <w:r w:rsidRPr="007A44C3">
              <w:fldChar w:fldCharType="end"/>
            </w:r>
            <w:r w:rsidR="00CD4EF2" w:rsidRPr="007A44C3">
              <w:rPr>
                <w:rtl/>
                <w:lang w:bidi="fa"/>
              </w:rPr>
              <w:tab/>
            </w:r>
            <w:r w:rsidRPr="007A44C3">
              <w:rPr>
                <w:rtl/>
                <w:lang w:bidi="fa"/>
              </w:rPr>
              <w:t xml:space="preserve">بودجه رایگان (بخش 16f از کد اجتماعی II </w:t>
            </w:r>
          </w:p>
          <w:p w14:paraId="4E573E0B" w14:textId="77777777" w:rsidR="00962640" w:rsidRDefault="009176D1" w:rsidP="00C446D4">
            <w:pPr>
              <w:pStyle w:val="ZelleAntworten"/>
              <w:bidi/>
              <w:ind w:firstLine="215"/>
              <w:rPr>
                <w:lang w:val="de-DE" w:bidi="fa"/>
              </w:rPr>
            </w:pPr>
            <w:r w:rsidRPr="007A44C3">
              <w:fldChar w:fldCharType="begin">
                <w:ffData>
                  <w:name w:val="Kontrollkästchen2"/>
                  <w:enabled/>
                  <w:calcOnExit w:val="0"/>
                  <w:checkBox>
                    <w:sizeAuto/>
                    <w:default w:val="0"/>
                  </w:checkBox>
                </w:ffData>
              </w:fldChar>
            </w:r>
            <w:r w:rsidRPr="007A44C3">
              <w:rPr>
                <w:rtl/>
                <w:lang w:bidi="fa"/>
              </w:rPr>
              <w:instrText xml:space="preserve"> FORMCHECKBOX </w:instrText>
            </w:r>
            <w:r w:rsidR="00AF54F6">
              <w:fldChar w:fldCharType="separate"/>
            </w:r>
            <w:r w:rsidRPr="007A44C3">
              <w:fldChar w:fldCharType="end"/>
            </w:r>
            <w:r w:rsidR="00CD4EF2" w:rsidRPr="007A44C3">
              <w:rPr>
                <w:rtl/>
                <w:lang w:bidi="fa"/>
              </w:rPr>
              <w:tab/>
            </w:r>
            <w:r w:rsidR="00D442ED" w:rsidRPr="007A44C3">
              <w:rPr>
                <w:rtl/>
                <w:lang w:bidi="fa"/>
              </w:rPr>
              <w:t xml:space="preserve">مشارکت در بازار کار (بخش 16i کد اجتماعی II </w:t>
            </w:r>
          </w:p>
          <w:p w14:paraId="4E573E0C" w14:textId="77777777" w:rsidR="008F711C" w:rsidRPr="007A44C3" w:rsidRDefault="004A25A7" w:rsidP="00C446D4">
            <w:pPr>
              <w:pStyle w:val="ZelleAntworten"/>
              <w:bidi/>
              <w:ind w:firstLine="215"/>
              <w:rPr>
                <w:rtl/>
                <w:lang w:bidi="fa"/>
              </w:rPr>
            </w:pPr>
            <w:r w:rsidRPr="007A44C3">
              <w:fldChar w:fldCharType="begin">
                <w:ffData>
                  <w:name w:val="Kontrollkästchen2"/>
                  <w:enabled/>
                  <w:calcOnExit w:val="0"/>
                  <w:checkBox>
                    <w:sizeAuto/>
                    <w:default w:val="0"/>
                  </w:checkBox>
                </w:ffData>
              </w:fldChar>
            </w:r>
            <w:r w:rsidRPr="007A44C3">
              <w:rPr>
                <w:rtl/>
                <w:lang w:bidi="fa"/>
              </w:rPr>
              <w:instrText xml:space="preserve"> FORMCHECKBOX </w:instrText>
            </w:r>
            <w:r w:rsidR="00AF54F6">
              <w:fldChar w:fldCharType="separate"/>
            </w:r>
            <w:r w:rsidRPr="007A44C3">
              <w:fldChar w:fldCharType="end"/>
            </w:r>
            <w:r w:rsidR="00CD4EF2" w:rsidRPr="007A44C3">
              <w:rPr>
                <w:rtl/>
                <w:lang w:bidi="fa"/>
              </w:rPr>
              <w:tab/>
            </w:r>
            <w:r w:rsidR="008F711C" w:rsidRPr="007A44C3">
              <w:rPr>
                <w:rtl/>
                <w:lang w:bidi="fa"/>
              </w:rPr>
              <w:t>هنوز قطعی نیست</w:t>
            </w:r>
          </w:p>
        </w:tc>
      </w:tr>
      <w:tr w:rsidR="00762E30" w:rsidRPr="007A44C3" w14:paraId="4E573E11" w14:textId="77777777" w:rsidTr="004269AC">
        <w:tc>
          <w:tcPr>
            <w:tcW w:w="4101" w:type="dxa"/>
          </w:tcPr>
          <w:p w14:paraId="4E573E0E" w14:textId="77777777" w:rsidR="00962640" w:rsidRDefault="00962640" w:rsidP="004269AC">
            <w:pPr>
              <w:pStyle w:val="Item"/>
              <w:bidi/>
              <w:spacing w:before="120"/>
              <w:rPr>
                <w:bCs/>
                <w:color w:val="000000" w:themeColor="text1"/>
                <w:spacing w:val="4"/>
                <w:w w:val="100"/>
                <w:szCs w:val="20"/>
                <w:lang w:val="de-DE" w:bidi="fa"/>
              </w:rPr>
            </w:pPr>
            <w:r>
              <w:rPr>
                <w:bCs/>
                <w:color w:val="000000" w:themeColor="text1"/>
                <w:spacing w:val="4"/>
                <w:w w:val="100"/>
                <w:szCs w:val="20"/>
                <w:lang w:val="de-DE" w:bidi="fa"/>
              </w:rPr>
              <w:t xml:space="preserve"> </w:t>
            </w:r>
            <w:r w:rsidRPr="00962640">
              <w:rPr>
                <w:bCs/>
                <w:color w:val="000000" w:themeColor="text1"/>
                <w:spacing w:val="4"/>
                <w:w w:val="100"/>
                <w:szCs w:val="20"/>
                <w:lang w:val="de-DE" w:bidi="fa"/>
              </w:rPr>
              <w:t>30</w:t>
            </w:r>
            <w:r w:rsidRPr="00962640">
              <w:rPr>
                <w:bCs/>
                <w:color w:val="000000" w:themeColor="text1"/>
                <w:spacing w:val="4"/>
                <w:w w:val="100"/>
                <w:szCs w:val="20"/>
                <w:rtl/>
                <w:lang w:val="de-DE" w:bidi="fa"/>
              </w:rPr>
              <w:t>. اقامتگاه</w:t>
            </w:r>
          </w:p>
          <w:p w14:paraId="4E573E0F" w14:textId="77777777" w:rsidR="00762E30" w:rsidRPr="007A44C3" w:rsidRDefault="001300EB" w:rsidP="004269AC">
            <w:pPr>
              <w:pStyle w:val="Item"/>
              <w:bidi/>
              <w:spacing w:before="120"/>
              <w:rPr>
                <w:bCs/>
                <w:color w:val="000000" w:themeColor="text1"/>
                <w:spacing w:val="4"/>
                <w:rtl/>
                <w:lang w:bidi="fa"/>
              </w:rPr>
            </w:pPr>
            <w:r>
              <w:rPr>
                <w:bCs/>
                <w:color w:val="000000" w:themeColor="text1"/>
                <w:spacing w:val="4"/>
                <w:w w:val="100"/>
                <w:szCs w:val="20"/>
                <w:lang w:val="de-DE" w:bidi="fa"/>
              </w:rPr>
              <w:t xml:space="preserve"> </w:t>
            </w:r>
            <w:r w:rsidR="00BC7487" w:rsidRPr="007A44C3">
              <w:rPr>
                <w:color w:val="000000" w:themeColor="text1"/>
                <w:rtl/>
                <w:lang w:bidi="fa"/>
              </w:rPr>
              <w:t xml:space="preserve">( فقط </w:t>
            </w:r>
            <w:r w:rsidR="00BC7487" w:rsidRPr="007A44C3">
              <w:rPr>
                <w:color w:val="000000" w:themeColor="text1"/>
                <w:spacing w:val="8"/>
                <w:rtl/>
                <w:lang w:bidi="fa"/>
              </w:rPr>
              <w:t xml:space="preserve">برای </w:t>
            </w:r>
            <w:r w:rsidR="00BC7487" w:rsidRPr="007A44C3">
              <w:rPr>
                <w:color w:val="000000" w:themeColor="text1"/>
                <w:rtl/>
                <w:lang w:bidi="fa"/>
              </w:rPr>
              <w:t xml:space="preserve">نوع </w:t>
            </w:r>
            <w:r w:rsidR="00FA63A5" w:rsidRPr="007A44C3">
              <w:rPr>
                <w:color w:val="000000" w:themeColor="text1"/>
                <w:spacing w:val="8"/>
                <w:rtl/>
                <w:lang w:bidi="fa"/>
              </w:rPr>
              <w:t xml:space="preserve">معیار " </w:t>
            </w:r>
            <w:r w:rsidR="00FA63A5" w:rsidRPr="007A44C3">
              <w:rPr>
                <w:color w:val="000000" w:themeColor="text1"/>
                <w:spacing w:val="1"/>
                <w:rtl/>
                <w:lang w:bidi="fa"/>
              </w:rPr>
              <w:t xml:space="preserve">شرایط فرا شغلی کارکنان" </w:t>
            </w:r>
            <w:r w:rsidR="00BC7487" w:rsidRPr="007A44C3">
              <w:rPr>
                <w:color w:val="000000" w:themeColor="text1"/>
                <w:rtl/>
                <w:lang w:bidi="fa"/>
              </w:rPr>
              <w:t>)</w:t>
            </w:r>
          </w:p>
        </w:tc>
        <w:tc>
          <w:tcPr>
            <w:tcW w:w="5720" w:type="dxa"/>
          </w:tcPr>
          <w:p w14:paraId="0A7DC14C" w14:textId="3260DAC6" w:rsidR="00C446D4" w:rsidRDefault="004A25A7" w:rsidP="00C446D4">
            <w:pPr>
              <w:pStyle w:val="ZelleAntworten"/>
              <w:bidi/>
              <w:ind w:firstLine="215"/>
              <w:rPr>
                <w:rtl/>
                <w:lang w:bidi="fa"/>
              </w:rPr>
            </w:pPr>
            <w:r w:rsidRPr="007A44C3">
              <w:fldChar w:fldCharType="begin">
                <w:ffData>
                  <w:name w:val="Kontrollkästchen2"/>
                  <w:enabled/>
                  <w:calcOnExit w:val="0"/>
                  <w:checkBox>
                    <w:sizeAuto/>
                    <w:default w:val="0"/>
                  </w:checkBox>
                </w:ffData>
              </w:fldChar>
            </w:r>
            <w:r w:rsidRPr="007A44C3">
              <w:rPr>
                <w:rtl/>
                <w:lang w:bidi="fa"/>
              </w:rPr>
              <w:instrText xml:space="preserve"> FORMCHECKBOX </w:instrText>
            </w:r>
            <w:r w:rsidR="00AF54F6">
              <w:fldChar w:fldCharType="separate"/>
            </w:r>
            <w:r w:rsidRPr="007A44C3">
              <w:fldChar w:fldCharType="end"/>
            </w:r>
            <w:r w:rsidR="00CD4EF2" w:rsidRPr="007A44C3">
              <w:rPr>
                <w:rtl/>
                <w:lang w:bidi="fa"/>
              </w:rPr>
              <w:tab/>
            </w:r>
            <w:r w:rsidR="00D06682" w:rsidRPr="007A44C3">
              <w:rPr>
                <w:rtl/>
                <w:lang w:bidi="fa"/>
              </w:rPr>
              <w:t xml:space="preserve">برمن </w:t>
            </w:r>
          </w:p>
          <w:p w14:paraId="156D3C1B" w14:textId="48B5A9FB" w:rsidR="00C446D4" w:rsidRDefault="004A25A7" w:rsidP="00C446D4">
            <w:pPr>
              <w:pStyle w:val="ZelleAntworten"/>
              <w:bidi/>
              <w:ind w:firstLine="215"/>
              <w:rPr>
                <w:rtl/>
                <w:lang w:bidi="fa"/>
              </w:rPr>
            </w:pPr>
            <w:r w:rsidRPr="007A44C3">
              <w:fldChar w:fldCharType="begin">
                <w:ffData>
                  <w:name w:val="Kontrollkästchen2"/>
                  <w:enabled/>
                  <w:calcOnExit w:val="0"/>
                  <w:checkBox>
                    <w:sizeAuto/>
                    <w:default w:val="0"/>
                  </w:checkBox>
                </w:ffData>
              </w:fldChar>
            </w:r>
            <w:r w:rsidRPr="007A44C3">
              <w:rPr>
                <w:rtl/>
                <w:lang w:bidi="fa"/>
              </w:rPr>
              <w:instrText xml:space="preserve"> FORMCHECKBOX </w:instrText>
            </w:r>
            <w:r w:rsidR="00AF54F6">
              <w:fldChar w:fldCharType="separate"/>
            </w:r>
            <w:r w:rsidRPr="007A44C3">
              <w:fldChar w:fldCharType="end"/>
            </w:r>
            <w:r w:rsidR="00CD4EF2" w:rsidRPr="007A44C3">
              <w:rPr>
                <w:rtl/>
                <w:lang w:bidi="fa"/>
              </w:rPr>
              <w:tab/>
            </w:r>
            <w:r w:rsidR="00D06682" w:rsidRPr="007A44C3">
              <w:rPr>
                <w:rtl/>
                <w:lang w:bidi="fa"/>
              </w:rPr>
              <w:t xml:space="preserve">برمرهاون </w:t>
            </w:r>
          </w:p>
          <w:p w14:paraId="1AA793D4" w14:textId="7C46EA08" w:rsidR="00C446D4" w:rsidRDefault="004A25A7" w:rsidP="00C446D4">
            <w:pPr>
              <w:pStyle w:val="ZelleAntworten"/>
              <w:bidi/>
              <w:ind w:firstLine="215"/>
              <w:rPr>
                <w:rtl/>
                <w:lang w:bidi="fa"/>
              </w:rPr>
            </w:pPr>
            <w:r w:rsidRPr="007A44C3">
              <w:fldChar w:fldCharType="begin">
                <w:ffData>
                  <w:name w:val="Kontrollkästchen2"/>
                  <w:enabled/>
                  <w:calcOnExit w:val="0"/>
                  <w:checkBox>
                    <w:sizeAuto/>
                    <w:default w:val="0"/>
                  </w:checkBox>
                </w:ffData>
              </w:fldChar>
            </w:r>
            <w:r w:rsidRPr="007A44C3">
              <w:rPr>
                <w:rtl/>
                <w:lang w:bidi="fa"/>
              </w:rPr>
              <w:instrText xml:space="preserve"> FORMCHECKBOX </w:instrText>
            </w:r>
            <w:r w:rsidR="00AF54F6">
              <w:fldChar w:fldCharType="separate"/>
            </w:r>
            <w:r w:rsidRPr="007A44C3">
              <w:fldChar w:fldCharType="end"/>
            </w:r>
            <w:r w:rsidR="00CD4EF2" w:rsidRPr="007A44C3">
              <w:rPr>
                <w:rtl/>
                <w:lang w:bidi="fa"/>
              </w:rPr>
              <w:tab/>
            </w:r>
            <w:r w:rsidR="00D06682" w:rsidRPr="007A44C3">
              <w:rPr>
                <w:rtl/>
                <w:lang w:bidi="fa"/>
              </w:rPr>
              <w:t xml:space="preserve">ایالت دیگر </w:t>
            </w:r>
          </w:p>
          <w:p w14:paraId="4E573E10" w14:textId="77777777" w:rsidR="00D06682" w:rsidRPr="007A44C3" w:rsidRDefault="004A25A7" w:rsidP="00C446D4">
            <w:pPr>
              <w:pStyle w:val="ZelleAntworten"/>
              <w:bidi/>
              <w:ind w:firstLine="215"/>
              <w:rPr>
                <w:rtl/>
                <w:lang w:bidi="fa"/>
              </w:rPr>
            </w:pPr>
            <w:r w:rsidRPr="007A44C3">
              <w:fldChar w:fldCharType="begin">
                <w:ffData>
                  <w:name w:val="Kontrollkästchen2"/>
                  <w:enabled/>
                  <w:calcOnExit w:val="0"/>
                  <w:checkBox>
                    <w:sizeAuto/>
                    <w:default w:val="0"/>
                  </w:checkBox>
                </w:ffData>
              </w:fldChar>
            </w:r>
            <w:r w:rsidRPr="007A44C3">
              <w:rPr>
                <w:rtl/>
                <w:lang w:bidi="fa"/>
              </w:rPr>
              <w:instrText xml:space="preserve"> FORMCHECKBOX </w:instrText>
            </w:r>
            <w:r w:rsidR="00AF54F6">
              <w:fldChar w:fldCharType="separate"/>
            </w:r>
            <w:r w:rsidRPr="007A44C3">
              <w:fldChar w:fldCharType="end"/>
            </w:r>
            <w:r w:rsidR="00CD4EF2" w:rsidRPr="007A44C3">
              <w:rPr>
                <w:rtl/>
                <w:lang w:bidi="fa"/>
              </w:rPr>
              <w:tab/>
            </w:r>
            <w:r w:rsidR="00D06682" w:rsidRPr="007A44C3">
              <w:rPr>
                <w:rtl/>
                <w:lang w:bidi="fa"/>
              </w:rPr>
              <w:t>ناشناخته است</w:t>
            </w:r>
          </w:p>
        </w:tc>
      </w:tr>
      <w:tr w:rsidR="00052226" w:rsidRPr="007A44C3" w14:paraId="4E573E15" w14:textId="77777777" w:rsidTr="004269AC">
        <w:tc>
          <w:tcPr>
            <w:tcW w:w="4101" w:type="dxa"/>
          </w:tcPr>
          <w:p w14:paraId="4E573E12" w14:textId="77777777" w:rsidR="00962640" w:rsidRDefault="001300EB" w:rsidP="004269AC">
            <w:pPr>
              <w:pStyle w:val="Item"/>
              <w:bidi/>
              <w:spacing w:before="120"/>
              <w:rPr>
                <w:bCs/>
                <w:color w:val="000000" w:themeColor="text1"/>
                <w:w w:val="100"/>
                <w:szCs w:val="20"/>
                <w:lang w:val="de-DE" w:bidi="fa"/>
              </w:rPr>
            </w:pPr>
            <w:r>
              <w:rPr>
                <w:bCs/>
                <w:color w:val="000000" w:themeColor="text1"/>
                <w:spacing w:val="3"/>
                <w:w w:val="100"/>
                <w:szCs w:val="20"/>
                <w:lang w:val="de-DE" w:bidi="fa"/>
              </w:rPr>
              <w:t xml:space="preserve"> </w:t>
            </w:r>
            <w:r w:rsidR="00962640" w:rsidRPr="00962640">
              <w:rPr>
                <w:bCs/>
                <w:color w:val="000000" w:themeColor="text1"/>
                <w:spacing w:val="3"/>
                <w:w w:val="100"/>
                <w:szCs w:val="20"/>
                <w:lang w:val="de-DE" w:bidi="fa"/>
              </w:rPr>
              <w:t>31</w:t>
            </w:r>
            <w:r w:rsidR="00962640" w:rsidRPr="00962640">
              <w:rPr>
                <w:bCs/>
                <w:color w:val="000000" w:themeColor="text1"/>
                <w:spacing w:val="3"/>
                <w:w w:val="100"/>
                <w:szCs w:val="20"/>
                <w:rtl/>
                <w:lang w:val="de-DE" w:bidi="fa"/>
              </w:rPr>
              <w:t>. محل کار</w:t>
            </w:r>
            <w:r w:rsidR="00052226" w:rsidRPr="007A44C3">
              <w:rPr>
                <w:bCs/>
                <w:color w:val="000000" w:themeColor="text1"/>
                <w:spacing w:val="3"/>
                <w:w w:val="100"/>
                <w:szCs w:val="20"/>
                <w:rtl/>
                <w:lang w:bidi="fa"/>
              </w:rPr>
              <w:t xml:space="preserve"> </w:t>
            </w:r>
          </w:p>
          <w:p w14:paraId="4E573E13" w14:textId="77777777" w:rsidR="00052226" w:rsidRPr="007A44C3" w:rsidRDefault="00052226" w:rsidP="004269AC">
            <w:pPr>
              <w:pStyle w:val="Item"/>
              <w:bidi/>
              <w:spacing w:before="120"/>
              <w:rPr>
                <w:spacing w:val="3"/>
                <w:rtl/>
                <w:lang w:bidi="fa"/>
              </w:rPr>
            </w:pPr>
            <w:r w:rsidRPr="007A44C3">
              <w:rPr>
                <w:rtl/>
                <w:lang w:bidi="fa"/>
              </w:rPr>
              <w:t xml:space="preserve">( فقط </w:t>
            </w:r>
            <w:r w:rsidRPr="007A44C3">
              <w:rPr>
                <w:spacing w:val="8"/>
                <w:rtl/>
                <w:lang w:bidi="fa"/>
              </w:rPr>
              <w:t xml:space="preserve">برای </w:t>
            </w:r>
            <w:r w:rsidRPr="007A44C3">
              <w:rPr>
                <w:rtl/>
                <w:lang w:bidi="fa"/>
              </w:rPr>
              <w:t xml:space="preserve">نوع </w:t>
            </w:r>
            <w:r w:rsidRPr="007A44C3">
              <w:rPr>
                <w:spacing w:val="8"/>
                <w:rtl/>
                <w:lang w:bidi="fa"/>
              </w:rPr>
              <w:t xml:space="preserve">اندازه گیری " </w:t>
            </w:r>
            <w:r w:rsidRPr="007A44C3">
              <w:rPr>
                <w:rtl/>
                <w:lang w:bidi="fa"/>
              </w:rPr>
              <w:t>صلاحیت فوق شغلی کارکنان")</w:t>
            </w:r>
          </w:p>
        </w:tc>
        <w:tc>
          <w:tcPr>
            <w:tcW w:w="5720" w:type="dxa"/>
          </w:tcPr>
          <w:p w14:paraId="29DEF273" w14:textId="478D2BAB" w:rsidR="00C446D4" w:rsidRDefault="00052226" w:rsidP="00C446D4">
            <w:pPr>
              <w:pStyle w:val="ZelleAntworten"/>
              <w:bidi/>
              <w:ind w:firstLine="215"/>
              <w:rPr>
                <w:rtl/>
                <w:lang w:bidi="fa"/>
              </w:rPr>
            </w:pPr>
            <w:r w:rsidRPr="007A44C3">
              <w:fldChar w:fldCharType="begin">
                <w:ffData>
                  <w:name w:val="Kontrollkästchen2"/>
                  <w:enabled/>
                  <w:calcOnExit w:val="0"/>
                  <w:checkBox>
                    <w:sizeAuto/>
                    <w:default w:val="0"/>
                  </w:checkBox>
                </w:ffData>
              </w:fldChar>
            </w:r>
            <w:r w:rsidRPr="007A44C3">
              <w:rPr>
                <w:rtl/>
                <w:lang w:bidi="fa"/>
              </w:rPr>
              <w:instrText xml:space="preserve"> FORMCHECKBOX </w:instrText>
            </w:r>
            <w:r w:rsidR="00AF54F6">
              <w:fldChar w:fldCharType="separate"/>
            </w:r>
            <w:r w:rsidRPr="007A44C3">
              <w:fldChar w:fldCharType="end"/>
            </w:r>
            <w:r w:rsidRPr="007A44C3">
              <w:rPr>
                <w:rtl/>
                <w:lang w:bidi="fa"/>
              </w:rPr>
              <w:tab/>
              <w:t xml:space="preserve">برمن </w:t>
            </w:r>
          </w:p>
          <w:p w14:paraId="6907F5B9" w14:textId="0DD11538" w:rsidR="00C446D4" w:rsidRDefault="00052226" w:rsidP="00C446D4">
            <w:pPr>
              <w:pStyle w:val="ZelleAntworten"/>
              <w:bidi/>
              <w:ind w:firstLine="215"/>
              <w:rPr>
                <w:rtl/>
                <w:lang w:bidi="fa"/>
              </w:rPr>
            </w:pPr>
            <w:r w:rsidRPr="007A44C3">
              <w:fldChar w:fldCharType="begin">
                <w:ffData>
                  <w:name w:val="Kontrollkästchen2"/>
                  <w:enabled/>
                  <w:calcOnExit w:val="0"/>
                  <w:checkBox>
                    <w:sizeAuto/>
                    <w:default w:val="0"/>
                  </w:checkBox>
                </w:ffData>
              </w:fldChar>
            </w:r>
            <w:r w:rsidRPr="007A44C3">
              <w:rPr>
                <w:rtl/>
                <w:lang w:bidi="fa"/>
              </w:rPr>
              <w:instrText xml:space="preserve"> FORMCHECKBOX </w:instrText>
            </w:r>
            <w:r w:rsidR="00AF54F6">
              <w:fldChar w:fldCharType="separate"/>
            </w:r>
            <w:r w:rsidRPr="007A44C3">
              <w:fldChar w:fldCharType="end"/>
            </w:r>
            <w:r w:rsidRPr="007A44C3">
              <w:rPr>
                <w:rtl/>
                <w:lang w:bidi="fa"/>
              </w:rPr>
              <w:tab/>
              <w:t xml:space="preserve">برمرهاون </w:t>
            </w:r>
          </w:p>
          <w:p w14:paraId="716AB323" w14:textId="2927AD82" w:rsidR="00C446D4" w:rsidRDefault="00052226" w:rsidP="00C446D4">
            <w:pPr>
              <w:pStyle w:val="ZelleAntworten"/>
              <w:bidi/>
              <w:ind w:firstLine="215"/>
              <w:rPr>
                <w:rtl/>
                <w:lang w:bidi="fa"/>
              </w:rPr>
            </w:pPr>
            <w:r w:rsidRPr="007A44C3">
              <w:fldChar w:fldCharType="begin">
                <w:ffData>
                  <w:name w:val="Kontrollkästchen2"/>
                  <w:enabled/>
                  <w:calcOnExit w:val="0"/>
                  <w:checkBox>
                    <w:sizeAuto/>
                    <w:default w:val="0"/>
                  </w:checkBox>
                </w:ffData>
              </w:fldChar>
            </w:r>
            <w:r w:rsidRPr="007A44C3">
              <w:rPr>
                <w:rtl/>
                <w:lang w:bidi="fa"/>
              </w:rPr>
              <w:instrText xml:space="preserve"> FORMCHECKBOX </w:instrText>
            </w:r>
            <w:r w:rsidR="00AF54F6">
              <w:fldChar w:fldCharType="separate"/>
            </w:r>
            <w:r w:rsidRPr="007A44C3">
              <w:fldChar w:fldCharType="end"/>
            </w:r>
            <w:r w:rsidRPr="007A44C3">
              <w:rPr>
                <w:rtl/>
                <w:lang w:bidi="fa"/>
              </w:rPr>
              <w:tab/>
              <w:t xml:space="preserve">ایالت دیگر </w:t>
            </w:r>
          </w:p>
          <w:p w14:paraId="4E573E14" w14:textId="0AB605A9" w:rsidR="00052226" w:rsidRPr="007A44C3" w:rsidRDefault="00052226" w:rsidP="004269AC">
            <w:pPr>
              <w:pStyle w:val="ZelleAntworten"/>
              <w:tabs>
                <w:tab w:val="right" w:pos="5733"/>
              </w:tabs>
              <w:bidi/>
              <w:ind w:firstLine="215"/>
              <w:rPr>
                <w:rtl/>
                <w:lang w:bidi="fa"/>
              </w:rPr>
            </w:pPr>
            <w:r w:rsidRPr="007A44C3">
              <w:fldChar w:fldCharType="begin">
                <w:ffData>
                  <w:name w:val="Kontrollkästchen2"/>
                  <w:enabled/>
                  <w:calcOnExit w:val="0"/>
                  <w:checkBox>
                    <w:sizeAuto/>
                    <w:default w:val="0"/>
                  </w:checkBox>
                </w:ffData>
              </w:fldChar>
            </w:r>
            <w:r w:rsidRPr="007A44C3">
              <w:rPr>
                <w:rtl/>
                <w:lang w:bidi="fa"/>
              </w:rPr>
              <w:instrText xml:space="preserve"> FORMCHECKBOX </w:instrText>
            </w:r>
            <w:r w:rsidR="00AF54F6">
              <w:fldChar w:fldCharType="separate"/>
            </w:r>
            <w:r w:rsidRPr="007A44C3">
              <w:fldChar w:fldCharType="end"/>
            </w:r>
            <w:r w:rsidRPr="007A44C3">
              <w:rPr>
                <w:rtl/>
                <w:lang w:bidi="fa"/>
              </w:rPr>
              <w:tab/>
              <w:t>ناشناخته است</w:t>
            </w:r>
            <w:r w:rsidR="00C446D4">
              <w:rPr>
                <w:rtl/>
                <w:lang w:bidi="fa"/>
              </w:rPr>
              <w:tab/>
            </w:r>
          </w:p>
        </w:tc>
      </w:tr>
      <w:tr w:rsidR="00052226" w:rsidRPr="007A44C3" w14:paraId="4E573E19" w14:textId="77777777" w:rsidTr="004269AC">
        <w:trPr>
          <w:trHeight w:val="1040"/>
        </w:trPr>
        <w:tc>
          <w:tcPr>
            <w:tcW w:w="4101" w:type="dxa"/>
            <w:shd w:val="clear" w:color="auto" w:fill="auto"/>
          </w:tcPr>
          <w:p w14:paraId="4E573E16" w14:textId="77777777" w:rsidR="00C8276E" w:rsidRPr="007A44C3" w:rsidRDefault="001300EB" w:rsidP="004269AC">
            <w:pPr>
              <w:pStyle w:val="Item"/>
              <w:bidi/>
              <w:rPr>
                <w:bCs/>
                <w:szCs w:val="20"/>
                <w:rtl/>
                <w:lang w:bidi="fa"/>
              </w:rPr>
            </w:pPr>
            <w:r>
              <w:rPr>
                <w:bCs/>
                <w:szCs w:val="20"/>
                <w:lang w:val="de-DE" w:bidi="fa"/>
              </w:rPr>
              <w:t xml:space="preserve"> 32.</w:t>
            </w:r>
            <w:r w:rsidR="00052226" w:rsidRPr="007A44C3">
              <w:rPr>
                <w:bCs/>
                <w:szCs w:val="20"/>
                <w:rtl/>
                <w:lang w:bidi="fa"/>
              </w:rPr>
              <w:t>شرکت</w:t>
            </w:r>
          </w:p>
          <w:p w14:paraId="4E573E17" w14:textId="77777777" w:rsidR="00396789" w:rsidRPr="007A44C3" w:rsidRDefault="00396789" w:rsidP="004269AC">
            <w:pPr>
              <w:pStyle w:val="Bedingung"/>
              <w:bidi/>
              <w:rPr>
                <w:rtl/>
                <w:lang w:bidi="fa"/>
              </w:rPr>
            </w:pPr>
            <w:r w:rsidRPr="007A44C3">
              <w:rPr>
                <w:rtl/>
                <w:lang w:bidi="fa"/>
              </w:rPr>
              <w:t>(شرکت های آموزشی، کارآموزی یا شرکتی که فرد تحت حمایت در آن شاغل است)</w:t>
            </w:r>
          </w:p>
        </w:tc>
        <w:tc>
          <w:tcPr>
            <w:tcW w:w="5720" w:type="dxa"/>
            <w:shd w:val="clear" w:color="auto" w:fill="auto"/>
          </w:tcPr>
          <w:p w14:paraId="313B9C81" w14:textId="77777777" w:rsidR="00052226" w:rsidRDefault="00052226" w:rsidP="00C446D4">
            <w:pPr>
              <w:pStyle w:val="ZelleAntworten"/>
              <w:bidi/>
              <w:ind w:firstLine="215"/>
              <w:rPr>
                <w:rtl/>
                <w:lang w:bidi="fa"/>
              </w:rPr>
            </w:pPr>
            <w:r w:rsidRPr="007A44C3">
              <w:rPr>
                <w:rtl/>
                <w:lang w:bidi="fa"/>
              </w:rPr>
              <w:t>ارجاع به شرکت های شرکت کننده</w:t>
            </w:r>
          </w:p>
          <w:p w14:paraId="4E573E18" w14:textId="3E070A92" w:rsidR="00C446D4" w:rsidRPr="007A44C3" w:rsidRDefault="00C446D4" w:rsidP="00C446D4">
            <w:pPr>
              <w:pStyle w:val="ZelleAntworten"/>
              <w:bidi/>
              <w:ind w:firstLine="215"/>
              <w:rPr>
                <w:rtl/>
                <w:lang w:bidi="fa"/>
              </w:rPr>
            </w:pPr>
            <w:r>
              <w:rPr>
                <w:rtl/>
                <w:lang w:bidi="fa"/>
              </w:rPr>
              <w:fldChar w:fldCharType="begin">
                <w:ffData>
                  <w:name w:val="Text5"/>
                  <w:enabled/>
                  <w:calcOnExit w:val="0"/>
                  <w:textInput/>
                </w:ffData>
              </w:fldChar>
            </w:r>
            <w:bookmarkStart w:id="6" w:name="Text5"/>
            <w:r>
              <w:rPr>
                <w:rtl/>
                <w:lang w:bidi="fa"/>
              </w:rPr>
              <w:instrText xml:space="preserve"> FORMTEXT </w:instrText>
            </w:r>
            <w:r>
              <w:rPr>
                <w:rtl/>
                <w:lang w:bidi="fa"/>
              </w:rPr>
            </w:r>
            <w:r>
              <w:rPr>
                <w:rtl/>
                <w:lang w:bidi="fa"/>
              </w:rPr>
              <w:fldChar w:fldCharType="separate"/>
            </w:r>
            <w:r>
              <w:rPr>
                <w:noProof/>
                <w:rtl/>
                <w:lang w:bidi="fa"/>
              </w:rPr>
              <w:t> </w:t>
            </w:r>
            <w:r>
              <w:rPr>
                <w:noProof/>
                <w:rtl/>
                <w:lang w:bidi="fa"/>
              </w:rPr>
              <w:t> </w:t>
            </w:r>
            <w:r>
              <w:rPr>
                <w:noProof/>
                <w:rtl/>
                <w:lang w:bidi="fa"/>
              </w:rPr>
              <w:t> </w:t>
            </w:r>
            <w:r>
              <w:rPr>
                <w:noProof/>
                <w:rtl/>
                <w:lang w:bidi="fa"/>
              </w:rPr>
              <w:t> </w:t>
            </w:r>
            <w:r>
              <w:rPr>
                <w:noProof/>
                <w:rtl/>
                <w:lang w:bidi="fa"/>
              </w:rPr>
              <w:t> </w:t>
            </w:r>
            <w:r>
              <w:rPr>
                <w:rtl/>
                <w:lang w:bidi="fa"/>
              </w:rPr>
              <w:fldChar w:fldCharType="end"/>
            </w:r>
            <w:bookmarkEnd w:id="6"/>
          </w:p>
        </w:tc>
      </w:tr>
    </w:tbl>
    <w:p w14:paraId="556914D2" w14:textId="7238157D" w:rsidR="00C446D4" w:rsidRDefault="00C446D4" w:rsidP="00C446D4">
      <w:pPr>
        <w:bidi/>
        <w:ind w:firstLine="215"/>
        <w:rPr>
          <w:rtl/>
          <w:lang w:bidi="fa"/>
        </w:rPr>
      </w:pPr>
    </w:p>
    <w:p w14:paraId="4E573E1A" w14:textId="1F5F9F69" w:rsidR="00C8276E" w:rsidRPr="007A44C3" w:rsidRDefault="00C446D4" w:rsidP="00C446D4">
      <w:pPr>
        <w:bidi/>
        <w:ind w:firstLine="215"/>
        <w:rPr>
          <w:rtl/>
          <w:lang w:bidi="fa"/>
        </w:rPr>
      </w:pPr>
      <w:r w:rsidRPr="007A44C3">
        <w:rPr>
          <w:bCs/>
          <w:szCs w:val="20"/>
          <w:rtl/>
          <w:lang w:bidi="fa"/>
        </w:rPr>
        <w:t>پس از اتمام عمل تکمیل می شود:</w:t>
      </w:r>
    </w:p>
    <w:tbl>
      <w:tblPr>
        <w:tblW w:w="9821" w:type="dxa"/>
        <w:tblInd w:w="10" w:type="dxa"/>
        <w:tblLayout w:type="fixed"/>
        <w:tblCellMar>
          <w:left w:w="0" w:type="dxa"/>
          <w:right w:w="0" w:type="dxa"/>
        </w:tblCellMar>
        <w:tblLook w:val="01E0" w:firstRow="1" w:lastRow="1" w:firstColumn="1" w:lastColumn="1" w:noHBand="0" w:noVBand="0"/>
      </w:tblPr>
      <w:tblGrid>
        <w:gridCol w:w="4101"/>
        <w:gridCol w:w="5720"/>
      </w:tblGrid>
      <w:tr w:rsidR="00837041" w:rsidRPr="007A44C3" w14:paraId="4E573E20" w14:textId="77777777" w:rsidTr="007A44C3">
        <w:tc>
          <w:tcPr>
            <w:tcW w:w="4101" w:type="dxa"/>
            <w:tcBorders>
              <w:top w:val="single" w:sz="4" w:space="0" w:color="auto"/>
              <w:left w:val="single" w:sz="8" w:space="0" w:color="000000"/>
              <w:bottom w:val="single" w:sz="8" w:space="0" w:color="000000"/>
              <w:right w:val="single" w:sz="8" w:space="0" w:color="000000"/>
            </w:tcBorders>
            <w:shd w:val="clear" w:color="auto" w:fill="BFBFBF" w:themeFill="background1" w:themeFillShade="BF"/>
          </w:tcPr>
          <w:p w14:paraId="4E573E1E" w14:textId="77777777" w:rsidR="00837041" w:rsidRPr="007A44C3" w:rsidRDefault="00837041" w:rsidP="00C446D4">
            <w:pPr>
              <w:pStyle w:val="Spaltenberschrift"/>
              <w:bidi/>
              <w:ind w:firstLine="215"/>
              <w:rPr>
                <w:bCs/>
                <w:color w:val="000000" w:themeColor="text1"/>
                <w:spacing w:val="3"/>
                <w:szCs w:val="22"/>
                <w:rtl/>
                <w:lang w:bidi="fa"/>
              </w:rPr>
            </w:pPr>
            <w:r w:rsidRPr="007A44C3">
              <w:rPr>
                <w:bCs/>
                <w:szCs w:val="22"/>
                <w:rtl/>
                <w:lang w:bidi="fa"/>
              </w:rPr>
              <w:t>ویژگی</w:t>
            </w:r>
          </w:p>
        </w:tc>
        <w:tc>
          <w:tcPr>
            <w:tcW w:w="5720" w:type="dxa"/>
            <w:tcBorders>
              <w:top w:val="single" w:sz="4" w:space="0" w:color="auto"/>
              <w:left w:val="single" w:sz="8" w:space="0" w:color="000000"/>
              <w:bottom w:val="single" w:sz="8" w:space="0" w:color="000000"/>
              <w:right w:val="single" w:sz="8" w:space="0" w:color="000000"/>
            </w:tcBorders>
            <w:shd w:val="clear" w:color="auto" w:fill="BFBFBF" w:themeFill="background1" w:themeFillShade="BF"/>
          </w:tcPr>
          <w:p w14:paraId="4E573E1F" w14:textId="77777777" w:rsidR="00837041" w:rsidRPr="007A44C3" w:rsidRDefault="00837041" w:rsidP="00C446D4">
            <w:pPr>
              <w:bidi/>
              <w:ind w:firstLine="215"/>
              <w:rPr>
                <w:rtl/>
                <w:lang w:bidi="fa"/>
              </w:rPr>
            </w:pPr>
            <w:r w:rsidRPr="007A44C3">
              <w:rPr>
                <w:b/>
                <w:bCs/>
                <w:sz w:val="22"/>
                <w:szCs w:val="22"/>
                <w:rtl/>
                <w:lang w:bidi="fa"/>
              </w:rPr>
              <w:t>گزینه های برچسب زدن</w:t>
            </w:r>
            <w:r w:rsidRPr="007A44C3">
              <w:rPr>
                <w:rtl/>
                <w:lang w:bidi="fa"/>
              </w:rPr>
              <w:t xml:space="preserve"> </w:t>
            </w:r>
            <w:r w:rsidRPr="007A44C3">
              <w:rPr>
                <w:sz w:val="16"/>
                <w:szCs w:val="16"/>
                <w:rtl/>
                <w:lang w:bidi="fa"/>
              </w:rPr>
              <w:t xml:space="preserve">(فقط </w:t>
            </w:r>
            <w:r w:rsidRPr="007A44C3">
              <w:rPr>
                <w:b/>
                <w:bCs/>
                <w:sz w:val="16"/>
                <w:szCs w:val="16"/>
                <w:u w:val="single"/>
                <w:rtl/>
                <w:lang w:bidi="fa"/>
              </w:rPr>
              <w:t xml:space="preserve">یک </w:t>
            </w:r>
            <w:r w:rsidRPr="007A44C3">
              <w:rPr>
                <w:sz w:val="16"/>
                <w:szCs w:val="16"/>
                <w:rtl/>
                <w:lang w:bidi="fa"/>
              </w:rPr>
              <w:t>برچسب در هر ویژگی)</w:t>
            </w:r>
          </w:p>
        </w:tc>
      </w:tr>
      <w:tr w:rsidR="00837041" w:rsidRPr="007A44C3" w14:paraId="4E573E24" w14:textId="77777777" w:rsidTr="007A44C3">
        <w:tc>
          <w:tcPr>
            <w:tcW w:w="4101" w:type="dxa"/>
            <w:tcBorders>
              <w:top w:val="single" w:sz="4" w:space="0" w:color="auto"/>
              <w:left w:val="single" w:sz="8" w:space="0" w:color="000000"/>
              <w:bottom w:val="single" w:sz="8" w:space="0" w:color="000000"/>
              <w:right w:val="single" w:sz="8" w:space="0" w:color="000000"/>
            </w:tcBorders>
            <w:shd w:val="clear" w:color="auto" w:fill="auto"/>
          </w:tcPr>
          <w:p w14:paraId="25674C5D" w14:textId="6C9D3E44" w:rsidR="00C446D4" w:rsidRDefault="001300EB" w:rsidP="004269AC">
            <w:pPr>
              <w:pStyle w:val="Item"/>
              <w:bidi/>
              <w:spacing w:before="120"/>
              <w:rPr>
                <w:bCs/>
                <w:color w:val="000000" w:themeColor="text1"/>
                <w:spacing w:val="3"/>
                <w:w w:val="100"/>
                <w:szCs w:val="20"/>
                <w:rtl/>
                <w:lang w:bidi="fa"/>
              </w:rPr>
            </w:pPr>
            <w:r>
              <w:rPr>
                <w:bCs/>
                <w:color w:val="000000" w:themeColor="text1"/>
                <w:spacing w:val="3"/>
                <w:w w:val="100"/>
                <w:szCs w:val="20"/>
                <w:lang w:val="de-DE" w:bidi="fa"/>
              </w:rPr>
              <w:t xml:space="preserve"> 33.</w:t>
            </w:r>
            <w:r w:rsidR="00837041" w:rsidRPr="007A44C3">
              <w:rPr>
                <w:bCs/>
                <w:color w:val="000000" w:themeColor="text1"/>
                <w:spacing w:val="3"/>
                <w:w w:val="100"/>
                <w:szCs w:val="20"/>
                <w:rtl/>
                <w:lang w:bidi="fa"/>
              </w:rPr>
              <w:t xml:space="preserve">گواهینامه / </w:t>
            </w:r>
          </w:p>
          <w:p w14:paraId="4E573E21" w14:textId="77777777" w:rsidR="00837041" w:rsidRPr="007A44C3" w:rsidRDefault="00837041" w:rsidP="004269AC">
            <w:pPr>
              <w:pStyle w:val="Item"/>
              <w:bidi/>
              <w:spacing w:before="120"/>
              <w:rPr>
                <w:bCs/>
                <w:color w:val="000000" w:themeColor="text1"/>
                <w:spacing w:val="3"/>
                <w:w w:val="100"/>
                <w:szCs w:val="20"/>
                <w:rtl/>
                <w:lang w:bidi="fa"/>
              </w:rPr>
            </w:pPr>
            <w:r w:rsidRPr="007A44C3">
              <w:rPr>
                <w:bCs/>
                <w:color w:val="000000" w:themeColor="text1"/>
                <w:spacing w:val="3"/>
                <w:w w:val="100"/>
                <w:szCs w:val="20"/>
                <w:rtl/>
                <w:lang w:bidi="fa"/>
              </w:rPr>
              <w:t>مدرک تحصیلی در طول آموزش</w:t>
            </w:r>
          </w:p>
          <w:p w14:paraId="4E573E22" w14:textId="77777777" w:rsidR="00837041" w:rsidRPr="007A44C3" w:rsidRDefault="00837041" w:rsidP="004269AC">
            <w:pPr>
              <w:pStyle w:val="Bedingung"/>
              <w:bidi/>
              <w:rPr>
                <w:rtl/>
                <w:lang w:bidi="fa"/>
              </w:rPr>
            </w:pPr>
            <w:r w:rsidRPr="007A44C3">
              <w:rPr>
                <w:rtl/>
                <w:lang w:bidi="fa"/>
              </w:rPr>
              <w:t>(فقط برای مدارک پاره وقت)</w:t>
            </w:r>
          </w:p>
        </w:tc>
        <w:tc>
          <w:tcPr>
            <w:tcW w:w="5720" w:type="dxa"/>
            <w:tcBorders>
              <w:top w:val="single" w:sz="4" w:space="0" w:color="auto"/>
              <w:left w:val="single" w:sz="8" w:space="0" w:color="000000"/>
              <w:bottom w:val="single" w:sz="8" w:space="0" w:color="000000"/>
              <w:right w:val="single" w:sz="8" w:space="0" w:color="000000"/>
            </w:tcBorders>
            <w:shd w:val="clear" w:color="auto" w:fill="auto"/>
          </w:tcPr>
          <w:p w14:paraId="06E94F00" w14:textId="676A993B" w:rsidR="00C446D4" w:rsidRDefault="00837041" w:rsidP="00C446D4">
            <w:pPr>
              <w:pStyle w:val="ZelleAntworten"/>
              <w:bidi/>
              <w:ind w:firstLine="215"/>
              <w:rPr>
                <w:sz w:val="16"/>
                <w:szCs w:val="16"/>
                <w:rtl/>
                <w:lang w:bidi="fa"/>
              </w:rPr>
            </w:pPr>
            <w:r w:rsidRPr="009C28B0">
              <w:rPr>
                <w:sz w:val="16"/>
                <w:szCs w:val="16"/>
              </w:rPr>
              <w:fldChar w:fldCharType="begin">
                <w:ffData>
                  <w:name w:val="Kontrollkästchen2"/>
                  <w:enabled/>
                  <w:calcOnExit w:val="0"/>
                  <w:checkBox>
                    <w:sizeAuto/>
                    <w:default w:val="0"/>
                  </w:checkBox>
                </w:ffData>
              </w:fldChar>
            </w:r>
            <w:r w:rsidRPr="009C28B0">
              <w:rPr>
                <w:sz w:val="16"/>
                <w:szCs w:val="16"/>
                <w:rtl/>
                <w:lang w:bidi="fa"/>
              </w:rPr>
              <w:instrText xml:space="preserve"> FORMCHECKBOX </w:instrText>
            </w:r>
            <w:r w:rsidR="00AF54F6">
              <w:rPr>
                <w:sz w:val="16"/>
                <w:szCs w:val="16"/>
              </w:rPr>
            </w:r>
            <w:r w:rsidR="00AF54F6">
              <w:rPr>
                <w:sz w:val="16"/>
                <w:szCs w:val="16"/>
              </w:rPr>
              <w:fldChar w:fldCharType="separate"/>
            </w:r>
            <w:r w:rsidRPr="009C28B0">
              <w:rPr>
                <w:sz w:val="16"/>
                <w:szCs w:val="16"/>
              </w:rPr>
              <w:fldChar w:fldCharType="end"/>
            </w:r>
            <w:r w:rsidRPr="009C28B0">
              <w:rPr>
                <w:sz w:val="16"/>
                <w:szCs w:val="16"/>
                <w:rtl/>
                <w:lang w:bidi="fa"/>
              </w:rPr>
              <w:tab/>
              <w:t xml:space="preserve">آموزش حرفه ای </w:t>
            </w:r>
          </w:p>
          <w:p w14:paraId="3F8863DB" w14:textId="7F85673D" w:rsidR="00C446D4" w:rsidRDefault="00837041" w:rsidP="00C446D4">
            <w:pPr>
              <w:pStyle w:val="ZelleAntworten"/>
              <w:bidi/>
              <w:ind w:firstLine="215"/>
              <w:rPr>
                <w:sz w:val="16"/>
                <w:szCs w:val="16"/>
                <w:rtl/>
                <w:lang w:bidi="fa"/>
              </w:rPr>
            </w:pPr>
            <w:r w:rsidRPr="009C28B0">
              <w:rPr>
                <w:sz w:val="16"/>
                <w:szCs w:val="16"/>
              </w:rPr>
              <w:fldChar w:fldCharType="begin">
                <w:ffData>
                  <w:name w:val="Kontrollkästchen2"/>
                  <w:enabled/>
                  <w:calcOnExit w:val="0"/>
                  <w:checkBox>
                    <w:sizeAuto/>
                    <w:default w:val="0"/>
                  </w:checkBox>
                </w:ffData>
              </w:fldChar>
            </w:r>
            <w:r w:rsidRPr="009C28B0">
              <w:rPr>
                <w:sz w:val="16"/>
                <w:szCs w:val="16"/>
                <w:rtl/>
                <w:lang w:bidi="fa"/>
              </w:rPr>
              <w:instrText xml:space="preserve"> FORMCHECKBOX </w:instrText>
            </w:r>
            <w:r w:rsidR="00AF54F6">
              <w:rPr>
                <w:sz w:val="16"/>
                <w:szCs w:val="16"/>
              </w:rPr>
            </w:r>
            <w:r w:rsidR="00AF54F6">
              <w:rPr>
                <w:sz w:val="16"/>
                <w:szCs w:val="16"/>
              </w:rPr>
              <w:fldChar w:fldCharType="separate"/>
            </w:r>
            <w:r w:rsidRPr="009C28B0">
              <w:rPr>
                <w:sz w:val="16"/>
                <w:szCs w:val="16"/>
              </w:rPr>
              <w:fldChar w:fldCharType="end"/>
            </w:r>
            <w:r w:rsidRPr="009C28B0">
              <w:rPr>
                <w:sz w:val="16"/>
                <w:szCs w:val="16"/>
                <w:rtl/>
                <w:lang w:bidi="fa"/>
              </w:rPr>
              <w:tab/>
              <w:t xml:space="preserve">صلاحیت تمدید شده برای آموزش حرفه ای صلاحیت دوره </w:t>
            </w:r>
          </w:p>
          <w:p w14:paraId="6E6B8C84" w14:textId="3BD68433" w:rsidR="00C446D4" w:rsidRDefault="00837041" w:rsidP="00C446D4">
            <w:pPr>
              <w:pStyle w:val="ZelleAntworten"/>
              <w:bidi/>
              <w:ind w:firstLine="215"/>
              <w:rPr>
                <w:sz w:val="16"/>
                <w:szCs w:val="16"/>
                <w:rtl/>
                <w:lang w:bidi="fa"/>
              </w:rPr>
            </w:pPr>
            <w:r w:rsidRPr="009C28B0">
              <w:rPr>
                <w:sz w:val="16"/>
                <w:szCs w:val="16"/>
              </w:rPr>
              <w:fldChar w:fldCharType="begin">
                <w:ffData>
                  <w:name w:val="Kontrollkästchen2"/>
                  <w:enabled/>
                  <w:calcOnExit w:val="0"/>
                  <w:checkBox>
                    <w:sizeAuto/>
                    <w:default w:val="0"/>
                  </w:checkBox>
                </w:ffData>
              </w:fldChar>
            </w:r>
            <w:r w:rsidRPr="009C28B0">
              <w:rPr>
                <w:sz w:val="16"/>
                <w:szCs w:val="16"/>
                <w:rtl/>
                <w:lang w:bidi="fa"/>
              </w:rPr>
              <w:instrText xml:space="preserve"> FORMCHECKBOX </w:instrText>
            </w:r>
            <w:r w:rsidR="00AF54F6">
              <w:rPr>
                <w:sz w:val="16"/>
                <w:szCs w:val="16"/>
              </w:rPr>
            </w:r>
            <w:r w:rsidR="00AF54F6">
              <w:rPr>
                <w:sz w:val="16"/>
                <w:szCs w:val="16"/>
              </w:rPr>
              <w:fldChar w:fldCharType="separate"/>
            </w:r>
            <w:r w:rsidRPr="009C28B0">
              <w:rPr>
                <w:sz w:val="16"/>
                <w:szCs w:val="16"/>
              </w:rPr>
              <w:fldChar w:fldCharType="end"/>
            </w:r>
            <w:r w:rsidRPr="009C28B0">
              <w:rPr>
                <w:sz w:val="16"/>
                <w:szCs w:val="16"/>
                <w:rtl/>
                <w:lang w:bidi="fa"/>
              </w:rPr>
              <w:tab/>
              <w:t xml:space="preserve">راهنمایی صلاحیت برای </w:t>
            </w:r>
          </w:p>
          <w:p w14:paraId="2EFA9A7E" w14:textId="2F9A67E1" w:rsidR="00C446D4" w:rsidRDefault="00837041" w:rsidP="00C446D4">
            <w:pPr>
              <w:pStyle w:val="ZelleAntworten"/>
              <w:bidi/>
              <w:ind w:firstLine="215"/>
              <w:rPr>
                <w:sz w:val="16"/>
                <w:szCs w:val="16"/>
                <w:rtl/>
                <w:lang w:bidi="fa"/>
              </w:rPr>
            </w:pPr>
            <w:r w:rsidRPr="009C28B0">
              <w:rPr>
                <w:sz w:val="16"/>
                <w:szCs w:val="16"/>
              </w:rPr>
              <w:fldChar w:fldCharType="begin">
                <w:ffData>
                  <w:name w:val="Kontrollkästchen2"/>
                  <w:enabled/>
                  <w:calcOnExit w:val="0"/>
                  <w:checkBox>
                    <w:sizeAuto/>
                    <w:default w:val="0"/>
                  </w:checkBox>
                </w:ffData>
              </w:fldChar>
            </w:r>
            <w:r w:rsidRPr="009C28B0">
              <w:rPr>
                <w:sz w:val="16"/>
                <w:szCs w:val="16"/>
                <w:rtl/>
                <w:lang w:bidi="fa"/>
              </w:rPr>
              <w:instrText xml:space="preserve"> FORMCHECKBOX </w:instrText>
            </w:r>
            <w:r w:rsidR="00AF54F6">
              <w:rPr>
                <w:sz w:val="16"/>
                <w:szCs w:val="16"/>
              </w:rPr>
            </w:r>
            <w:r w:rsidR="00AF54F6">
              <w:rPr>
                <w:sz w:val="16"/>
                <w:szCs w:val="16"/>
              </w:rPr>
              <w:fldChar w:fldCharType="separate"/>
            </w:r>
            <w:r w:rsidRPr="009C28B0">
              <w:rPr>
                <w:sz w:val="16"/>
                <w:szCs w:val="16"/>
              </w:rPr>
              <w:fldChar w:fldCharType="end"/>
            </w:r>
            <w:r w:rsidRPr="009C28B0">
              <w:rPr>
                <w:sz w:val="16"/>
                <w:szCs w:val="16"/>
                <w:rtl/>
                <w:lang w:bidi="fa"/>
              </w:rPr>
              <w:tab/>
              <w:t xml:space="preserve">کالج </w:t>
            </w:r>
          </w:p>
          <w:p w14:paraId="5F059509" w14:textId="518FE3ED" w:rsidR="00C446D4" w:rsidRDefault="00837041" w:rsidP="00C446D4">
            <w:pPr>
              <w:pStyle w:val="ZelleAntworten"/>
              <w:bidi/>
              <w:ind w:firstLine="215"/>
              <w:rPr>
                <w:sz w:val="16"/>
                <w:szCs w:val="16"/>
                <w:rtl/>
                <w:lang w:bidi="fa"/>
              </w:rPr>
            </w:pPr>
            <w:r w:rsidRPr="009C28B0">
              <w:rPr>
                <w:sz w:val="16"/>
                <w:szCs w:val="16"/>
              </w:rPr>
              <w:fldChar w:fldCharType="begin">
                <w:ffData>
                  <w:name w:val="Kontrollkästchen2"/>
                  <w:enabled/>
                  <w:calcOnExit w:val="0"/>
                  <w:checkBox>
                    <w:sizeAuto/>
                    <w:default w:val="0"/>
                  </w:checkBox>
                </w:ffData>
              </w:fldChar>
            </w:r>
            <w:r w:rsidRPr="009C28B0">
              <w:rPr>
                <w:sz w:val="16"/>
                <w:szCs w:val="16"/>
                <w:rtl/>
                <w:lang w:bidi="fa"/>
              </w:rPr>
              <w:instrText xml:space="preserve"> FORMCHECKBOX </w:instrText>
            </w:r>
            <w:r w:rsidR="00AF54F6">
              <w:rPr>
                <w:sz w:val="16"/>
                <w:szCs w:val="16"/>
              </w:rPr>
            </w:r>
            <w:r w:rsidR="00AF54F6">
              <w:rPr>
                <w:sz w:val="16"/>
                <w:szCs w:val="16"/>
              </w:rPr>
              <w:fldChar w:fldCharType="separate"/>
            </w:r>
            <w:r w:rsidRPr="009C28B0">
              <w:rPr>
                <w:sz w:val="16"/>
                <w:szCs w:val="16"/>
              </w:rPr>
              <w:fldChar w:fldCharType="end"/>
            </w:r>
            <w:r w:rsidRPr="009C28B0">
              <w:rPr>
                <w:sz w:val="16"/>
                <w:szCs w:val="16"/>
                <w:rtl/>
                <w:lang w:bidi="fa"/>
              </w:rPr>
              <w:tab/>
              <w:t xml:space="preserve">فنی صلاحیت حرفه ای شناخته شده ( </w:t>
            </w:r>
            <w:r w:rsidR="009362A7" w:rsidRPr="009C28B0">
              <w:rPr>
                <w:sz w:val="16"/>
                <w:szCs w:val="16"/>
                <w:rtl/>
                <w:lang w:bidi="fa"/>
              </w:rPr>
              <w:t xml:space="preserve">قانون آموزش حرفه ای، کد </w:t>
            </w:r>
            <w:r w:rsidR="009362A7" w:rsidRPr="009C28B0">
              <w:rPr>
                <w:sz w:val="16"/>
                <w:szCs w:val="16"/>
                <w:rtl/>
                <w:lang w:bidi="fa"/>
              </w:rPr>
              <w:tab/>
              <w:t xml:space="preserve">صنایع دستی </w:t>
            </w:r>
            <w:r w:rsidRPr="009C28B0">
              <w:rPr>
                <w:sz w:val="16"/>
                <w:szCs w:val="16"/>
                <w:rtl/>
                <w:lang w:bidi="fa"/>
              </w:rPr>
              <w:t xml:space="preserve">) </w:t>
            </w:r>
          </w:p>
          <w:p w14:paraId="74335C1F" w14:textId="1827D5FD" w:rsidR="00C446D4" w:rsidRDefault="00837041" w:rsidP="00C446D4">
            <w:pPr>
              <w:pStyle w:val="ZelleAntworten"/>
              <w:bidi/>
              <w:ind w:firstLine="215"/>
              <w:rPr>
                <w:sz w:val="16"/>
                <w:szCs w:val="16"/>
                <w:rtl/>
                <w:lang w:bidi="fa"/>
              </w:rPr>
            </w:pPr>
            <w:r w:rsidRPr="009C28B0">
              <w:rPr>
                <w:sz w:val="16"/>
                <w:szCs w:val="16"/>
              </w:rPr>
              <w:fldChar w:fldCharType="begin">
                <w:ffData>
                  <w:name w:val="Kontrollkästchen2"/>
                  <w:enabled/>
                  <w:calcOnExit w:val="0"/>
                  <w:checkBox>
                    <w:sizeAuto/>
                    <w:default w:val="0"/>
                  </w:checkBox>
                </w:ffData>
              </w:fldChar>
            </w:r>
            <w:r w:rsidRPr="009C28B0">
              <w:rPr>
                <w:sz w:val="16"/>
                <w:szCs w:val="16"/>
                <w:rtl/>
                <w:lang w:bidi="fa"/>
              </w:rPr>
              <w:instrText xml:space="preserve"> FORMCHECKBOX </w:instrText>
            </w:r>
            <w:r w:rsidR="00AF54F6">
              <w:rPr>
                <w:sz w:val="16"/>
                <w:szCs w:val="16"/>
              </w:rPr>
            </w:r>
            <w:r w:rsidR="00AF54F6">
              <w:rPr>
                <w:sz w:val="16"/>
                <w:szCs w:val="16"/>
              </w:rPr>
              <w:fldChar w:fldCharType="separate"/>
            </w:r>
            <w:r w:rsidRPr="009C28B0">
              <w:rPr>
                <w:sz w:val="16"/>
                <w:szCs w:val="16"/>
              </w:rPr>
              <w:fldChar w:fldCharType="end"/>
            </w:r>
            <w:r w:rsidRPr="009C28B0">
              <w:rPr>
                <w:sz w:val="16"/>
                <w:szCs w:val="16"/>
                <w:rtl/>
                <w:lang w:bidi="fa"/>
              </w:rPr>
              <w:tab/>
              <w:t xml:space="preserve">گواهی نامه حامل </w:t>
            </w:r>
          </w:p>
          <w:p w14:paraId="4E573E23" w14:textId="77777777" w:rsidR="00837041" w:rsidRPr="009C28B0" w:rsidRDefault="00837041" w:rsidP="00C446D4">
            <w:pPr>
              <w:pStyle w:val="ZelleAntworten"/>
              <w:bidi/>
              <w:ind w:firstLine="215"/>
              <w:rPr>
                <w:sz w:val="16"/>
                <w:szCs w:val="16"/>
                <w:rtl/>
                <w:lang w:bidi="fa"/>
              </w:rPr>
            </w:pPr>
            <w:r w:rsidRPr="009C28B0">
              <w:rPr>
                <w:sz w:val="16"/>
                <w:szCs w:val="16"/>
              </w:rPr>
              <w:fldChar w:fldCharType="begin">
                <w:ffData>
                  <w:name w:val="Kontrollkästchen2"/>
                  <w:enabled/>
                  <w:calcOnExit w:val="0"/>
                  <w:checkBox>
                    <w:sizeAuto/>
                    <w:default w:val="0"/>
                  </w:checkBox>
                </w:ffData>
              </w:fldChar>
            </w:r>
            <w:r w:rsidRPr="009C28B0">
              <w:rPr>
                <w:sz w:val="16"/>
                <w:szCs w:val="16"/>
                <w:rtl/>
                <w:lang w:bidi="fa"/>
              </w:rPr>
              <w:instrText xml:space="preserve"> FORMCHECKBOX </w:instrText>
            </w:r>
            <w:r w:rsidR="00AF54F6">
              <w:rPr>
                <w:sz w:val="16"/>
                <w:szCs w:val="16"/>
              </w:rPr>
            </w:r>
            <w:r w:rsidR="00AF54F6">
              <w:rPr>
                <w:sz w:val="16"/>
                <w:szCs w:val="16"/>
              </w:rPr>
              <w:fldChar w:fldCharType="separate"/>
            </w:r>
            <w:r w:rsidRPr="009C28B0">
              <w:rPr>
                <w:sz w:val="16"/>
                <w:szCs w:val="16"/>
              </w:rPr>
              <w:fldChar w:fldCharType="end"/>
            </w:r>
            <w:r w:rsidRPr="009C28B0">
              <w:rPr>
                <w:sz w:val="16"/>
                <w:szCs w:val="16"/>
                <w:rtl/>
                <w:lang w:bidi="fa"/>
              </w:rPr>
              <w:tab/>
              <w:t>سایر</w:t>
            </w:r>
          </w:p>
        </w:tc>
      </w:tr>
      <w:tr w:rsidR="00837041" w:rsidRPr="007A44C3" w14:paraId="4E573E28" w14:textId="77777777" w:rsidTr="007A44C3">
        <w:tc>
          <w:tcPr>
            <w:tcW w:w="4101" w:type="dxa"/>
            <w:tcBorders>
              <w:top w:val="single" w:sz="8" w:space="0" w:color="000000"/>
              <w:left w:val="single" w:sz="8" w:space="0" w:color="000000"/>
              <w:bottom w:val="single" w:sz="8" w:space="0" w:color="000000"/>
              <w:right w:val="single" w:sz="8" w:space="0" w:color="000000"/>
            </w:tcBorders>
            <w:shd w:val="clear" w:color="auto" w:fill="auto"/>
          </w:tcPr>
          <w:p w14:paraId="4E573E25" w14:textId="77777777" w:rsidR="00837041" w:rsidRPr="007A44C3" w:rsidRDefault="001300EB" w:rsidP="004269AC">
            <w:pPr>
              <w:pStyle w:val="Item"/>
              <w:bidi/>
              <w:rPr>
                <w:bCs/>
                <w:szCs w:val="20"/>
                <w:rtl/>
                <w:lang w:bidi="fa"/>
              </w:rPr>
            </w:pPr>
            <w:r>
              <w:rPr>
                <w:bCs/>
                <w:szCs w:val="20"/>
                <w:lang w:val="de-DE" w:bidi="fa"/>
              </w:rPr>
              <w:t xml:space="preserve"> 34.</w:t>
            </w:r>
            <w:r w:rsidR="00837041" w:rsidRPr="007A44C3">
              <w:rPr>
                <w:bCs/>
                <w:szCs w:val="20"/>
                <w:rtl/>
                <w:lang w:bidi="fa"/>
              </w:rPr>
              <w:t>چرا این اقدام تا پایان مورد توجه قرار نگرفت؟</w:t>
            </w:r>
          </w:p>
          <w:p w14:paraId="4E573E26" w14:textId="77777777" w:rsidR="00837041" w:rsidRPr="007A44C3" w:rsidRDefault="00837041" w:rsidP="004269AC">
            <w:pPr>
              <w:pStyle w:val="Bedingung"/>
              <w:bidi/>
              <w:rPr>
                <w:rtl/>
                <w:lang w:bidi="fa"/>
              </w:rPr>
            </w:pPr>
            <w:r w:rsidRPr="007A44C3">
              <w:rPr>
                <w:rtl/>
                <w:lang w:bidi="fa"/>
              </w:rPr>
              <w:t>(در صورت خاتمه اقدام )</w:t>
            </w:r>
          </w:p>
        </w:tc>
        <w:tc>
          <w:tcPr>
            <w:tcW w:w="5720" w:type="dxa"/>
            <w:tcBorders>
              <w:top w:val="single" w:sz="8" w:space="0" w:color="000000"/>
              <w:left w:val="single" w:sz="8" w:space="0" w:color="000000"/>
              <w:bottom w:val="single" w:sz="8" w:space="0" w:color="000000"/>
              <w:right w:val="single" w:sz="8" w:space="0" w:color="000000"/>
            </w:tcBorders>
            <w:shd w:val="clear" w:color="auto" w:fill="auto"/>
          </w:tcPr>
          <w:p w14:paraId="71621A01" w14:textId="4B490B0C" w:rsidR="00C446D4" w:rsidRDefault="00837041" w:rsidP="00C446D4">
            <w:pPr>
              <w:pStyle w:val="ZelleAntworten"/>
              <w:bidi/>
              <w:ind w:firstLine="215"/>
              <w:rPr>
                <w:sz w:val="16"/>
                <w:szCs w:val="16"/>
                <w:rtl/>
                <w:lang w:bidi="fa"/>
              </w:rPr>
            </w:pPr>
            <w:r w:rsidRPr="009C28B0">
              <w:rPr>
                <w:sz w:val="16"/>
                <w:szCs w:val="16"/>
              </w:rPr>
              <w:fldChar w:fldCharType="begin">
                <w:ffData>
                  <w:name w:val=""/>
                  <w:enabled/>
                  <w:calcOnExit w:val="0"/>
                  <w:checkBox>
                    <w:sizeAuto/>
                    <w:default w:val="0"/>
                    <w:checked w:val="0"/>
                  </w:checkBox>
                </w:ffData>
              </w:fldChar>
            </w:r>
            <w:r w:rsidRPr="009C28B0">
              <w:rPr>
                <w:sz w:val="16"/>
                <w:szCs w:val="16"/>
                <w:rtl/>
                <w:lang w:bidi="fa"/>
              </w:rPr>
              <w:instrText xml:space="preserve"> FORMCHECKBOX </w:instrText>
            </w:r>
            <w:r w:rsidR="00AF54F6">
              <w:rPr>
                <w:sz w:val="16"/>
                <w:szCs w:val="16"/>
              </w:rPr>
            </w:r>
            <w:r w:rsidR="00AF54F6">
              <w:rPr>
                <w:sz w:val="16"/>
                <w:szCs w:val="16"/>
              </w:rPr>
              <w:fldChar w:fldCharType="separate"/>
            </w:r>
            <w:r w:rsidRPr="009C28B0">
              <w:rPr>
                <w:sz w:val="16"/>
                <w:szCs w:val="16"/>
              </w:rPr>
              <w:fldChar w:fldCharType="end"/>
            </w:r>
            <w:r w:rsidRPr="009C28B0">
              <w:rPr>
                <w:sz w:val="16"/>
                <w:szCs w:val="16"/>
                <w:rtl/>
                <w:lang w:bidi="fa"/>
              </w:rPr>
              <w:tab/>
              <w:t xml:space="preserve">شروع به کار/ خوداشتغالی </w:t>
            </w:r>
          </w:p>
          <w:p w14:paraId="5B8C853C" w14:textId="4C39B7C8" w:rsidR="00C446D4" w:rsidRDefault="00837041" w:rsidP="00C446D4">
            <w:pPr>
              <w:pStyle w:val="ZelleAntworten"/>
              <w:bidi/>
              <w:ind w:firstLine="215"/>
              <w:rPr>
                <w:sz w:val="16"/>
                <w:szCs w:val="16"/>
                <w:rtl/>
                <w:lang w:bidi="fa"/>
              </w:rPr>
            </w:pPr>
            <w:r w:rsidRPr="009C28B0">
              <w:rPr>
                <w:sz w:val="16"/>
                <w:szCs w:val="16"/>
              </w:rPr>
              <w:fldChar w:fldCharType="begin">
                <w:ffData>
                  <w:name w:val="Kontrollkästchen2"/>
                  <w:enabled/>
                  <w:calcOnExit w:val="0"/>
                  <w:checkBox>
                    <w:sizeAuto/>
                    <w:default w:val="0"/>
                  </w:checkBox>
                </w:ffData>
              </w:fldChar>
            </w:r>
            <w:r w:rsidRPr="009C28B0">
              <w:rPr>
                <w:sz w:val="16"/>
                <w:szCs w:val="16"/>
                <w:rtl/>
                <w:lang w:bidi="fa"/>
              </w:rPr>
              <w:instrText xml:space="preserve"> FORMCHECKBOX </w:instrText>
            </w:r>
            <w:r w:rsidR="00AF54F6">
              <w:rPr>
                <w:sz w:val="16"/>
                <w:szCs w:val="16"/>
              </w:rPr>
            </w:r>
            <w:r w:rsidR="00AF54F6">
              <w:rPr>
                <w:sz w:val="16"/>
                <w:szCs w:val="16"/>
              </w:rPr>
              <w:fldChar w:fldCharType="separate"/>
            </w:r>
            <w:r w:rsidRPr="009C28B0">
              <w:rPr>
                <w:sz w:val="16"/>
                <w:szCs w:val="16"/>
              </w:rPr>
              <w:fldChar w:fldCharType="end"/>
            </w:r>
            <w:r w:rsidRPr="009C28B0">
              <w:rPr>
                <w:sz w:val="16"/>
                <w:szCs w:val="16"/>
                <w:rtl/>
                <w:lang w:bidi="fa"/>
              </w:rPr>
              <w:tab/>
              <w:t xml:space="preserve">شروع آموزش </w:t>
            </w:r>
          </w:p>
          <w:p w14:paraId="38E025CA" w14:textId="5D4C4720" w:rsidR="00C446D4" w:rsidRDefault="00837041" w:rsidP="00C446D4">
            <w:pPr>
              <w:pStyle w:val="ZelleAntworten"/>
              <w:bidi/>
              <w:ind w:firstLine="215"/>
              <w:rPr>
                <w:sz w:val="16"/>
                <w:szCs w:val="16"/>
                <w:rtl/>
                <w:lang w:bidi="fa"/>
              </w:rPr>
            </w:pPr>
            <w:r w:rsidRPr="009C28B0">
              <w:rPr>
                <w:sz w:val="16"/>
                <w:szCs w:val="16"/>
              </w:rPr>
              <w:fldChar w:fldCharType="begin">
                <w:ffData>
                  <w:name w:val="Kontrollkästchen2"/>
                  <w:enabled/>
                  <w:calcOnExit w:val="0"/>
                  <w:checkBox>
                    <w:sizeAuto/>
                    <w:default w:val="0"/>
                  </w:checkBox>
                </w:ffData>
              </w:fldChar>
            </w:r>
            <w:r w:rsidRPr="009C28B0">
              <w:rPr>
                <w:sz w:val="16"/>
                <w:szCs w:val="16"/>
                <w:rtl/>
                <w:lang w:bidi="fa"/>
              </w:rPr>
              <w:instrText xml:space="preserve"> FORMCHECKBOX </w:instrText>
            </w:r>
            <w:r w:rsidR="00AF54F6">
              <w:rPr>
                <w:sz w:val="16"/>
                <w:szCs w:val="16"/>
              </w:rPr>
            </w:r>
            <w:r w:rsidR="00AF54F6">
              <w:rPr>
                <w:sz w:val="16"/>
                <w:szCs w:val="16"/>
              </w:rPr>
              <w:fldChar w:fldCharType="separate"/>
            </w:r>
            <w:r w:rsidRPr="009C28B0">
              <w:rPr>
                <w:sz w:val="16"/>
                <w:szCs w:val="16"/>
              </w:rPr>
              <w:fldChar w:fldCharType="end"/>
            </w:r>
            <w:r w:rsidRPr="009C28B0">
              <w:rPr>
                <w:sz w:val="16"/>
                <w:szCs w:val="16"/>
                <w:rtl/>
                <w:lang w:bidi="fa"/>
              </w:rPr>
              <w:tab/>
              <w:t xml:space="preserve">تغییر به یک معیار بودجه دیگر </w:t>
            </w:r>
          </w:p>
          <w:p w14:paraId="0A168BCE" w14:textId="52517DCD" w:rsidR="00C446D4" w:rsidRDefault="00837041" w:rsidP="00C446D4">
            <w:pPr>
              <w:pStyle w:val="ZelleAntworten"/>
              <w:bidi/>
              <w:ind w:firstLine="215"/>
              <w:rPr>
                <w:sz w:val="16"/>
                <w:szCs w:val="16"/>
                <w:rtl/>
                <w:lang w:bidi="fa"/>
              </w:rPr>
            </w:pPr>
            <w:r w:rsidRPr="009C28B0">
              <w:rPr>
                <w:sz w:val="16"/>
                <w:szCs w:val="16"/>
              </w:rPr>
              <w:fldChar w:fldCharType="begin">
                <w:ffData>
                  <w:name w:val="Kontrollkästchen2"/>
                  <w:enabled/>
                  <w:calcOnExit w:val="0"/>
                  <w:checkBox>
                    <w:sizeAuto/>
                    <w:default w:val="0"/>
                  </w:checkBox>
                </w:ffData>
              </w:fldChar>
            </w:r>
            <w:r w:rsidRPr="009C28B0">
              <w:rPr>
                <w:sz w:val="16"/>
                <w:szCs w:val="16"/>
                <w:rtl/>
                <w:lang w:bidi="fa"/>
              </w:rPr>
              <w:instrText xml:space="preserve"> FORMCHECKBOX </w:instrText>
            </w:r>
            <w:r w:rsidR="00AF54F6">
              <w:rPr>
                <w:sz w:val="16"/>
                <w:szCs w:val="16"/>
              </w:rPr>
            </w:r>
            <w:r w:rsidR="00AF54F6">
              <w:rPr>
                <w:sz w:val="16"/>
                <w:szCs w:val="16"/>
              </w:rPr>
              <w:fldChar w:fldCharType="separate"/>
            </w:r>
            <w:r w:rsidRPr="009C28B0">
              <w:rPr>
                <w:sz w:val="16"/>
                <w:szCs w:val="16"/>
              </w:rPr>
              <w:fldChar w:fldCharType="end"/>
            </w:r>
            <w:r w:rsidRPr="009C28B0">
              <w:rPr>
                <w:sz w:val="16"/>
                <w:szCs w:val="16"/>
                <w:rtl/>
                <w:lang w:bidi="fa"/>
              </w:rPr>
              <w:tab/>
              <w:t xml:space="preserve">عملکرد ضعیف/تقاضای بیش از حد </w:t>
            </w:r>
          </w:p>
          <w:p w14:paraId="1DFE1403" w14:textId="1B53FFE3" w:rsidR="00C446D4" w:rsidRDefault="00837041" w:rsidP="00C446D4">
            <w:pPr>
              <w:pStyle w:val="ZelleAntworten"/>
              <w:bidi/>
              <w:ind w:firstLine="215"/>
              <w:rPr>
                <w:sz w:val="16"/>
                <w:szCs w:val="16"/>
                <w:rtl/>
                <w:lang w:bidi="fa"/>
              </w:rPr>
            </w:pPr>
            <w:r w:rsidRPr="009C28B0">
              <w:rPr>
                <w:sz w:val="16"/>
                <w:szCs w:val="16"/>
              </w:rPr>
              <w:fldChar w:fldCharType="begin">
                <w:ffData>
                  <w:name w:val="Kontrollkästchen2"/>
                  <w:enabled/>
                  <w:calcOnExit w:val="0"/>
                  <w:checkBox>
                    <w:sizeAuto/>
                    <w:default w:val="0"/>
                  </w:checkBox>
                </w:ffData>
              </w:fldChar>
            </w:r>
            <w:r w:rsidRPr="009C28B0">
              <w:rPr>
                <w:sz w:val="16"/>
                <w:szCs w:val="16"/>
                <w:rtl/>
                <w:lang w:bidi="fa"/>
              </w:rPr>
              <w:instrText xml:space="preserve"> FORMCHECKBOX </w:instrText>
            </w:r>
            <w:r w:rsidR="00AF54F6">
              <w:rPr>
                <w:sz w:val="16"/>
                <w:szCs w:val="16"/>
              </w:rPr>
            </w:r>
            <w:r w:rsidR="00AF54F6">
              <w:rPr>
                <w:sz w:val="16"/>
                <w:szCs w:val="16"/>
              </w:rPr>
              <w:fldChar w:fldCharType="separate"/>
            </w:r>
            <w:r w:rsidRPr="009C28B0">
              <w:rPr>
                <w:sz w:val="16"/>
                <w:szCs w:val="16"/>
              </w:rPr>
              <w:fldChar w:fldCharType="end"/>
            </w:r>
            <w:r w:rsidRPr="009C28B0">
              <w:rPr>
                <w:sz w:val="16"/>
                <w:szCs w:val="16"/>
                <w:rtl/>
                <w:lang w:bidi="fa"/>
              </w:rPr>
              <w:tab/>
              <w:t xml:space="preserve">غیبت طولانی/بیماری </w:t>
            </w:r>
          </w:p>
          <w:p w14:paraId="4E573E27" w14:textId="77777777" w:rsidR="00837041" w:rsidRPr="009C28B0" w:rsidRDefault="00837041" w:rsidP="00C446D4">
            <w:pPr>
              <w:pStyle w:val="ZelleAntworten"/>
              <w:bidi/>
              <w:ind w:firstLine="215"/>
              <w:rPr>
                <w:sz w:val="16"/>
                <w:szCs w:val="16"/>
                <w:rtl/>
                <w:lang w:bidi="fa"/>
              </w:rPr>
            </w:pPr>
            <w:r w:rsidRPr="009C28B0">
              <w:rPr>
                <w:sz w:val="16"/>
                <w:szCs w:val="16"/>
              </w:rPr>
              <w:fldChar w:fldCharType="begin">
                <w:ffData>
                  <w:name w:val="Kontrollkästchen2"/>
                  <w:enabled/>
                  <w:calcOnExit w:val="0"/>
                  <w:checkBox>
                    <w:sizeAuto/>
                    <w:default w:val="0"/>
                  </w:checkBox>
                </w:ffData>
              </w:fldChar>
            </w:r>
            <w:r w:rsidRPr="009C28B0">
              <w:rPr>
                <w:sz w:val="16"/>
                <w:szCs w:val="16"/>
                <w:rtl/>
                <w:lang w:bidi="fa"/>
              </w:rPr>
              <w:instrText xml:space="preserve"> FORMCHECKBOX </w:instrText>
            </w:r>
            <w:r w:rsidR="00AF54F6">
              <w:rPr>
                <w:sz w:val="16"/>
                <w:szCs w:val="16"/>
              </w:rPr>
            </w:r>
            <w:r w:rsidR="00AF54F6">
              <w:rPr>
                <w:sz w:val="16"/>
                <w:szCs w:val="16"/>
              </w:rPr>
              <w:fldChar w:fldCharType="separate"/>
            </w:r>
            <w:r w:rsidRPr="009C28B0">
              <w:rPr>
                <w:sz w:val="16"/>
                <w:szCs w:val="16"/>
              </w:rPr>
              <w:fldChar w:fldCharType="end"/>
            </w:r>
            <w:r w:rsidRPr="009C28B0">
              <w:rPr>
                <w:sz w:val="16"/>
                <w:szCs w:val="16"/>
                <w:rtl/>
                <w:lang w:bidi="fa"/>
              </w:rPr>
              <w:tab/>
              <w:t>دلایل دیگر ترک تحصیل</w:t>
            </w:r>
          </w:p>
        </w:tc>
      </w:tr>
      <w:tr w:rsidR="00837041" w:rsidRPr="007A44C3" w14:paraId="4E573E2C" w14:textId="77777777" w:rsidTr="007A44C3">
        <w:tc>
          <w:tcPr>
            <w:tcW w:w="4101" w:type="dxa"/>
            <w:tcBorders>
              <w:top w:val="single" w:sz="8" w:space="0" w:color="000000"/>
              <w:left w:val="single" w:sz="8" w:space="0" w:color="000000"/>
              <w:bottom w:val="single" w:sz="8" w:space="0" w:color="000000"/>
              <w:right w:val="single" w:sz="8" w:space="0" w:color="000000"/>
            </w:tcBorders>
            <w:shd w:val="clear" w:color="auto" w:fill="auto"/>
          </w:tcPr>
          <w:p w14:paraId="4E573E29" w14:textId="77777777" w:rsidR="00837041" w:rsidRPr="007A44C3" w:rsidRDefault="001300EB" w:rsidP="004269AC">
            <w:pPr>
              <w:pStyle w:val="Item"/>
              <w:bidi/>
              <w:rPr>
                <w:bCs/>
                <w:szCs w:val="20"/>
                <w:rtl/>
                <w:lang w:bidi="fa"/>
              </w:rPr>
            </w:pPr>
            <w:r>
              <w:rPr>
                <w:bCs/>
                <w:w w:val="100"/>
                <w:szCs w:val="20"/>
                <w:lang w:val="de-DE" w:bidi="fa"/>
              </w:rPr>
              <w:t xml:space="preserve"> 35.</w:t>
            </w:r>
            <w:r w:rsidR="00837041" w:rsidRPr="007A44C3">
              <w:rPr>
                <w:bCs/>
                <w:w w:val="100"/>
                <w:szCs w:val="20"/>
                <w:rtl/>
                <w:lang w:bidi="fa"/>
              </w:rPr>
              <w:t>مکان پس از ترک پروژه</w:t>
            </w:r>
            <w:r w:rsidR="00837041" w:rsidRPr="007A44C3">
              <w:rPr>
                <w:bCs/>
                <w:szCs w:val="20"/>
                <w:rtl/>
                <w:lang w:bidi="fa"/>
              </w:rPr>
              <w:t xml:space="preserve"> </w:t>
            </w:r>
          </w:p>
          <w:p w14:paraId="4E573E2A" w14:textId="77777777" w:rsidR="00837041" w:rsidRPr="007A44C3" w:rsidRDefault="00837041" w:rsidP="004269AC">
            <w:pPr>
              <w:pStyle w:val="Bedingung"/>
              <w:bidi/>
              <w:rPr>
                <w:rtl/>
                <w:lang w:bidi="fa"/>
              </w:rPr>
            </w:pPr>
            <w:r w:rsidRPr="007A44C3">
              <w:rPr>
                <w:rtl/>
                <w:lang w:bidi="fa"/>
              </w:rPr>
              <w:t>(فقط برای افراد بیکار)</w:t>
            </w:r>
          </w:p>
        </w:tc>
        <w:tc>
          <w:tcPr>
            <w:tcW w:w="5720" w:type="dxa"/>
            <w:tcBorders>
              <w:top w:val="single" w:sz="8" w:space="0" w:color="000000"/>
              <w:left w:val="single" w:sz="8" w:space="0" w:color="000000"/>
              <w:bottom w:val="single" w:sz="8" w:space="0" w:color="000000"/>
              <w:right w:val="single" w:sz="8" w:space="0" w:color="000000"/>
            </w:tcBorders>
            <w:shd w:val="clear" w:color="auto" w:fill="auto"/>
          </w:tcPr>
          <w:p w14:paraId="37527714" w14:textId="008C55DA" w:rsidR="00C446D4" w:rsidRDefault="00837041" w:rsidP="00C446D4">
            <w:pPr>
              <w:pStyle w:val="ZelleAntworten"/>
              <w:keepNext/>
              <w:bidi/>
              <w:ind w:firstLine="215"/>
              <w:rPr>
                <w:sz w:val="16"/>
                <w:szCs w:val="16"/>
                <w:rtl/>
                <w:lang w:bidi="fa"/>
              </w:rPr>
            </w:pPr>
            <w:r w:rsidRPr="009C28B0">
              <w:rPr>
                <w:sz w:val="16"/>
                <w:szCs w:val="16"/>
              </w:rPr>
              <w:fldChar w:fldCharType="begin">
                <w:ffData>
                  <w:name w:val="Kontrollkästchen2"/>
                  <w:enabled/>
                  <w:calcOnExit w:val="0"/>
                  <w:checkBox>
                    <w:sizeAuto/>
                    <w:default w:val="0"/>
                    <w:checked w:val="0"/>
                  </w:checkBox>
                </w:ffData>
              </w:fldChar>
            </w:r>
            <w:r w:rsidRPr="009C28B0">
              <w:rPr>
                <w:sz w:val="16"/>
                <w:szCs w:val="16"/>
                <w:rtl/>
                <w:lang w:bidi="fa"/>
              </w:rPr>
              <w:instrText xml:space="preserve"> FORMCHECKBOX </w:instrText>
            </w:r>
            <w:r w:rsidR="00AF54F6">
              <w:rPr>
                <w:sz w:val="16"/>
                <w:szCs w:val="16"/>
              </w:rPr>
            </w:r>
            <w:r w:rsidR="00AF54F6">
              <w:rPr>
                <w:sz w:val="16"/>
                <w:szCs w:val="16"/>
              </w:rPr>
              <w:fldChar w:fldCharType="separate"/>
            </w:r>
            <w:r w:rsidRPr="009C28B0">
              <w:rPr>
                <w:sz w:val="16"/>
                <w:szCs w:val="16"/>
              </w:rPr>
              <w:fldChar w:fldCharType="end"/>
            </w:r>
            <w:r w:rsidRPr="009C28B0">
              <w:rPr>
                <w:sz w:val="16"/>
                <w:szCs w:val="16"/>
                <w:rtl/>
                <w:lang w:bidi="fa"/>
              </w:rPr>
              <w:tab/>
              <w:t xml:space="preserve">بدون یارانه مشمول تامین اجتماعی (بدون </w:t>
            </w:r>
            <w:r w:rsidR="00392202" w:rsidRPr="009C28B0">
              <w:rPr>
                <w:sz w:val="16"/>
                <w:szCs w:val="16"/>
                <w:rtl/>
                <w:lang w:bidi="fa"/>
              </w:rPr>
              <w:tab/>
            </w:r>
            <w:r w:rsidRPr="009C28B0">
              <w:rPr>
                <w:sz w:val="16"/>
                <w:szCs w:val="16"/>
                <w:rtl/>
                <w:lang w:bidi="fa"/>
              </w:rPr>
              <w:t xml:space="preserve">آموزش) </w:t>
            </w:r>
          </w:p>
          <w:p w14:paraId="71AF18BF" w14:textId="22C62A05" w:rsidR="00C446D4" w:rsidRDefault="00837041" w:rsidP="00C446D4">
            <w:pPr>
              <w:pStyle w:val="ZelleAntworten"/>
              <w:keepNext/>
              <w:bidi/>
              <w:ind w:firstLine="215"/>
              <w:rPr>
                <w:sz w:val="16"/>
                <w:szCs w:val="16"/>
                <w:rtl/>
                <w:lang w:bidi="fa"/>
              </w:rPr>
            </w:pPr>
            <w:r w:rsidRPr="009C28B0">
              <w:rPr>
                <w:sz w:val="16"/>
                <w:szCs w:val="16"/>
              </w:rPr>
              <w:fldChar w:fldCharType="begin">
                <w:ffData>
                  <w:name w:val="Kontrollkästchen2"/>
                  <w:enabled/>
                  <w:calcOnExit w:val="0"/>
                  <w:checkBox>
                    <w:sizeAuto/>
                    <w:default w:val="0"/>
                    <w:checked w:val="0"/>
                  </w:checkBox>
                </w:ffData>
              </w:fldChar>
            </w:r>
            <w:r w:rsidRPr="009C28B0">
              <w:rPr>
                <w:sz w:val="16"/>
                <w:szCs w:val="16"/>
                <w:rtl/>
                <w:lang w:bidi="fa"/>
              </w:rPr>
              <w:instrText xml:space="preserve"> FORMCHECKBOX </w:instrText>
            </w:r>
            <w:r w:rsidR="00AF54F6">
              <w:rPr>
                <w:sz w:val="16"/>
                <w:szCs w:val="16"/>
              </w:rPr>
            </w:r>
            <w:r w:rsidR="00AF54F6">
              <w:rPr>
                <w:sz w:val="16"/>
                <w:szCs w:val="16"/>
              </w:rPr>
              <w:fldChar w:fldCharType="separate"/>
            </w:r>
            <w:r w:rsidRPr="009C28B0">
              <w:rPr>
                <w:sz w:val="16"/>
                <w:szCs w:val="16"/>
              </w:rPr>
              <w:fldChar w:fldCharType="end"/>
            </w:r>
            <w:r w:rsidRPr="009C28B0">
              <w:rPr>
                <w:sz w:val="16"/>
                <w:szCs w:val="16"/>
                <w:rtl/>
                <w:lang w:bidi="fa"/>
              </w:rPr>
              <w:tab/>
              <w:t xml:space="preserve">استخدام با بودجه دولتی ( مشمول </w:t>
            </w:r>
            <w:r w:rsidR="00392202" w:rsidRPr="009C28B0">
              <w:rPr>
                <w:sz w:val="16"/>
                <w:szCs w:val="16"/>
                <w:rtl/>
                <w:lang w:bidi="fa"/>
              </w:rPr>
              <w:t xml:space="preserve">تامین اجتماعی) </w:t>
            </w:r>
          </w:p>
          <w:p w14:paraId="65555976" w14:textId="2746C089" w:rsidR="00C446D4" w:rsidRDefault="00837041" w:rsidP="00C446D4">
            <w:pPr>
              <w:pStyle w:val="ZelleAntworten"/>
              <w:keepNext/>
              <w:bidi/>
              <w:ind w:firstLine="215"/>
              <w:rPr>
                <w:sz w:val="16"/>
                <w:szCs w:val="16"/>
                <w:rtl/>
                <w:lang w:bidi="fa"/>
              </w:rPr>
            </w:pPr>
            <w:r w:rsidRPr="009C28B0">
              <w:rPr>
                <w:sz w:val="16"/>
                <w:szCs w:val="16"/>
              </w:rPr>
              <w:fldChar w:fldCharType="begin">
                <w:ffData>
                  <w:name w:val="Kontrollkästchen2"/>
                  <w:enabled/>
                  <w:calcOnExit w:val="0"/>
                  <w:checkBox>
                    <w:sizeAuto/>
                    <w:default w:val="0"/>
                  </w:checkBox>
                </w:ffData>
              </w:fldChar>
            </w:r>
            <w:r w:rsidRPr="009C28B0">
              <w:rPr>
                <w:sz w:val="16"/>
                <w:szCs w:val="16"/>
                <w:rtl/>
                <w:lang w:bidi="fa"/>
              </w:rPr>
              <w:instrText xml:space="preserve"> FORMCHECKBOX </w:instrText>
            </w:r>
            <w:r w:rsidR="00AF54F6">
              <w:rPr>
                <w:sz w:val="16"/>
                <w:szCs w:val="16"/>
              </w:rPr>
            </w:r>
            <w:r w:rsidR="00AF54F6">
              <w:rPr>
                <w:sz w:val="16"/>
                <w:szCs w:val="16"/>
              </w:rPr>
              <w:fldChar w:fldCharType="separate"/>
            </w:r>
            <w:r w:rsidRPr="009C28B0">
              <w:rPr>
                <w:sz w:val="16"/>
                <w:szCs w:val="16"/>
              </w:rPr>
              <w:fldChar w:fldCharType="end"/>
            </w:r>
            <w:r w:rsidRPr="009C28B0">
              <w:rPr>
                <w:sz w:val="16"/>
                <w:szCs w:val="16"/>
                <w:rtl/>
                <w:lang w:bidi="fa"/>
              </w:rPr>
              <w:tab/>
              <w:t xml:space="preserve">بیکار </w:t>
            </w:r>
          </w:p>
          <w:p w14:paraId="1655EA4C" w14:textId="60550805" w:rsidR="00C446D4" w:rsidRDefault="00837041" w:rsidP="00C446D4">
            <w:pPr>
              <w:pStyle w:val="ZelleAntworten"/>
              <w:keepNext/>
              <w:bidi/>
              <w:ind w:firstLine="215"/>
              <w:rPr>
                <w:sz w:val="16"/>
                <w:szCs w:val="16"/>
                <w:rtl/>
                <w:lang w:bidi="fa"/>
              </w:rPr>
            </w:pPr>
            <w:r w:rsidRPr="009C28B0">
              <w:rPr>
                <w:sz w:val="16"/>
                <w:szCs w:val="16"/>
              </w:rPr>
              <w:fldChar w:fldCharType="begin">
                <w:ffData>
                  <w:name w:val="Kontrollkästchen2"/>
                  <w:enabled/>
                  <w:calcOnExit w:val="0"/>
                  <w:checkBox>
                    <w:sizeAuto/>
                    <w:default w:val="0"/>
                  </w:checkBox>
                </w:ffData>
              </w:fldChar>
            </w:r>
            <w:r w:rsidRPr="009C28B0">
              <w:rPr>
                <w:sz w:val="16"/>
                <w:szCs w:val="16"/>
                <w:rtl/>
                <w:lang w:bidi="fa"/>
              </w:rPr>
              <w:instrText xml:space="preserve"> FORMCHECKBOX </w:instrText>
            </w:r>
            <w:r w:rsidR="00AF54F6">
              <w:rPr>
                <w:sz w:val="16"/>
                <w:szCs w:val="16"/>
              </w:rPr>
            </w:r>
            <w:r w:rsidR="00AF54F6">
              <w:rPr>
                <w:sz w:val="16"/>
                <w:szCs w:val="16"/>
              </w:rPr>
              <w:fldChar w:fldCharType="separate"/>
            </w:r>
            <w:r w:rsidRPr="009C28B0">
              <w:rPr>
                <w:sz w:val="16"/>
                <w:szCs w:val="16"/>
              </w:rPr>
              <w:fldChar w:fldCharType="end"/>
            </w:r>
            <w:r w:rsidRPr="009C28B0">
              <w:rPr>
                <w:sz w:val="16"/>
                <w:szCs w:val="16"/>
                <w:rtl/>
                <w:lang w:bidi="fa"/>
              </w:rPr>
              <w:tab/>
              <w:t xml:space="preserve">ادامه مشارکت در پروژه پیگیری آموزش </w:t>
            </w:r>
          </w:p>
          <w:p w14:paraId="790A24B2" w14:textId="39218B82" w:rsidR="00C446D4" w:rsidRDefault="00837041" w:rsidP="00C446D4">
            <w:pPr>
              <w:pStyle w:val="ZelleAntworten"/>
              <w:keepNext/>
              <w:bidi/>
              <w:ind w:firstLine="215"/>
              <w:rPr>
                <w:sz w:val="16"/>
                <w:szCs w:val="16"/>
                <w:rtl/>
                <w:lang w:bidi="fa"/>
              </w:rPr>
            </w:pPr>
            <w:r w:rsidRPr="009C28B0">
              <w:rPr>
                <w:sz w:val="16"/>
                <w:szCs w:val="16"/>
              </w:rPr>
              <w:fldChar w:fldCharType="begin">
                <w:ffData>
                  <w:name w:val="Kontrollkästchen2"/>
                  <w:enabled/>
                  <w:calcOnExit w:val="0"/>
                  <w:checkBox>
                    <w:sizeAuto/>
                    <w:default w:val="0"/>
                  </w:checkBox>
                </w:ffData>
              </w:fldChar>
            </w:r>
            <w:r w:rsidRPr="009C28B0">
              <w:rPr>
                <w:sz w:val="16"/>
                <w:szCs w:val="16"/>
                <w:rtl/>
                <w:lang w:bidi="fa"/>
              </w:rPr>
              <w:instrText xml:space="preserve"> FORMCHECKBOX </w:instrText>
            </w:r>
            <w:r w:rsidR="00AF54F6">
              <w:rPr>
                <w:sz w:val="16"/>
                <w:szCs w:val="16"/>
              </w:rPr>
            </w:r>
            <w:r w:rsidR="00AF54F6">
              <w:rPr>
                <w:sz w:val="16"/>
                <w:szCs w:val="16"/>
              </w:rPr>
              <w:fldChar w:fldCharType="separate"/>
            </w:r>
            <w:r w:rsidRPr="009C28B0">
              <w:rPr>
                <w:sz w:val="16"/>
                <w:szCs w:val="16"/>
              </w:rPr>
              <w:fldChar w:fldCharType="end"/>
            </w:r>
            <w:r w:rsidRPr="009C28B0">
              <w:rPr>
                <w:sz w:val="16"/>
                <w:szCs w:val="16"/>
                <w:rtl/>
                <w:lang w:bidi="fa"/>
              </w:rPr>
              <w:tab/>
              <w:t xml:space="preserve">خوداشتغالی </w:t>
            </w:r>
          </w:p>
          <w:p w14:paraId="152EBE9F" w14:textId="56F1DABC" w:rsidR="00C446D4" w:rsidRDefault="00837041" w:rsidP="00C446D4">
            <w:pPr>
              <w:pStyle w:val="ZelleAntworten"/>
              <w:keepNext/>
              <w:bidi/>
              <w:ind w:firstLine="215"/>
              <w:rPr>
                <w:sz w:val="16"/>
                <w:szCs w:val="16"/>
                <w:rtl/>
                <w:lang w:bidi="fa"/>
              </w:rPr>
            </w:pPr>
            <w:r w:rsidRPr="009C28B0">
              <w:rPr>
                <w:sz w:val="16"/>
                <w:szCs w:val="16"/>
              </w:rPr>
              <w:fldChar w:fldCharType="begin">
                <w:ffData>
                  <w:name w:val="Kontrollkästchen2"/>
                  <w:enabled/>
                  <w:calcOnExit w:val="0"/>
                  <w:checkBox>
                    <w:sizeAuto/>
                    <w:default w:val="0"/>
                  </w:checkBox>
                </w:ffData>
              </w:fldChar>
            </w:r>
            <w:r w:rsidRPr="009C28B0">
              <w:rPr>
                <w:sz w:val="16"/>
                <w:szCs w:val="16"/>
                <w:rtl/>
                <w:lang w:bidi="fa"/>
              </w:rPr>
              <w:instrText xml:space="preserve"> FORMCHECKBOX </w:instrText>
            </w:r>
            <w:r w:rsidR="00AF54F6">
              <w:rPr>
                <w:sz w:val="16"/>
                <w:szCs w:val="16"/>
              </w:rPr>
            </w:r>
            <w:r w:rsidR="00AF54F6">
              <w:rPr>
                <w:sz w:val="16"/>
                <w:szCs w:val="16"/>
              </w:rPr>
              <w:fldChar w:fldCharType="separate"/>
            </w:r>
            <w:r w:rsidRPr="009C28B0">
              <w:rPr>
                <w:sz w:val="16"/>
                <w:szCs w:val="16"/>
              </w:rPr>
              <w:fldChar w:fldCharType="end"/>
            </w:r>
            <w:r w:rsidRPr="009C28B0">
              <w:rPr>
                <w:sz w:val="16"/>
                <w:szCs w:val="16"/>
                <w:rtl/>
                <w:lang w:bidi="fa"/>
              </w:rPr>
              <w:tab/>
              <w:t xml:space="preserve">(در سیستم دوگانه، بین شرکتی، مدرسه) آمادگی </w:t>
            </w:r>
          </w:p>
          <w:p w14:paraId="3D539A47" w14:textId="17613657" w:rsidR="00C446D4" w:rsidRDefault="00837041" w:rsidP="00C446D4">
            <w:pPr>
              <w:pStyle w:val="ZelleAntworten"/>
              <w:keepNext/>
              <w:bidi/>
              <w:ind w:firstLine="215"/>
              <w:rPr>
                <w:sz w:val="16"/>
                <w:szCs w:val="16"/>
                <w:rtl/>
                <w:lang w:bidi="fa"/>
              </w:rPr>
            </w:pPr>
            <w:r w:rsidRPr="009C28B0">
              <w:rPr>
                <w:sz w:val="16"/>
                <w:szCs w:val="16"/>
              </w:rPr>
              <w:fldChar w:fldCharType="begin">
                <w:ffData>
                  <w:name w:val="Kontrollkästchen2"/>
                  <w:enabled/>
                  <w:calcOnExit w:val="0"/>
                  <w:checkBox>
                    <w:sizeAuto/>
                    <w:default w:val="0"/>
                  </w:checkBox>
                </w:ffData>
              </w:fldChar>
            </w:r>
            <w:r w:rsidRPr="009C28B0">
              <w:rPr>
                <w:sz w:val="16"/>
                <w:szCs w:val="16"/>
                <w:rtl/>
                <w:lang w:bidi="fa"/>
              </w:rPr>
              <w:instrText xml:space="preserve"> FORMCHECKBOX </w:instrText>
            </w:r>
            <w:r w:rsidR="00AF54F6">
              <w:rPr>
                <w:sz w:val="16"/>
                <w:szCs w:val="16"/>
              </w:rPr>
            </w:r>
            <w:r w:rsidR="00AF54F6">
              <w:rPr>
                <w:sz w:val="16"/>
                <w:szCs w:val="16"/>
              </w:rPr>
              <w:fldChar w:fldCharType="separate"/>
            </w:r>
            <w:r w:rsidRPr="009C28B0">
              <w:rPr>
                <w:sz w:val="16"/>
                <w:szCs w:val="16"/>
              </w:rPr>
              <w:fldChar w:fldCharType="end"/>
            </w:r>
            <w:r w:rsidRPr="009C28B0">
              <w:rPr>
                <w:sz w:val="16"/>
                <w:szCs w:val="16"/>
                <w:rtl/>
                <w:lang w:bidi="fa"/>
              </w:rPr>
              <w:tab/>
              <w:t xml:space="preserve">آموزش </w:t>
            </w:r>
          </w:p>
          <w:p w14:paraId="4B525854" w14:textId="076E6B7F" w:rsidR="00C446D4" w:rsidRDefault="00837041" w:rsidP="00C446D4">
            <w:pPr>
              <w:pStyle w:val="ZelleAntworten"/>
              <w:keepNext/>
              <w:bidi/>
              <w:ind w:firstLine="215"/>
              <w:rPr>
                <w:sz w:val="16"/>
                <w:szCs w:val="16"/>
                <w:rtl/>
                <w:lang w:bidi="fa"/>
              </w:rPr>
            </w:pPr>
            <w:r w:rsidRPr="009C28B0">
              <w:rPr>
                <w:sz w:val="16"/>
                <w:szCs w:val="16"/>
              </w:rPr>
              <w:fldChar w:fldCharType="begin">
                <w:ffData>
                  <w:name w:val="Kontrollkästchen2"/>
                  <w:enabled/>
                  <w:calcOnExit w:val="0"/>
                  <w:checkBox>
                    <w:sizeAuto/>
                    <w:default w:val="0"/>
                  </w:checkBox>
                </w:ffData>
              </w:fldChar>
            </w:r>
            <w:r w:rsidRPr="009C28B0">
              <w:rPr>
                <w:sz w:val="16"/>
                <w:szCs w:val="16"/>
                <w:rtl/>
                <w:lang w:bidi="fa"/>
              </w:rPr>
              <w:instrText xml:space="preserve"> FORMCHECKBOX </w:instrText>
            </w:r>
            <w:r w:rsidR="00AF54F6">
              <w:rPr>
                <w:sz w:val="16"/>
                <w:szCs w:val="16"/>
              </w:rPr>
            </w:r>
            <w:r w:rsidR="00AF54F6">
              <w:rPr>
                <w:sz w:val="16"/>
                <w:szCs w:val="16"/>
              </w:rPr>
              <w:fldChar w:fldCharType="separate"/>
            </w:r>
            <w:r w:rsidRPr="009C28B0">
              <w:rPr>
                <w:sz w:val="16"/>
                <w:szCs w:val="16"/>
              </w:rPr>
              <w:fldChar w:fldCharType="end"/>
            </w:r>
            <w:r w:rsidRPr="009C28B0">
              <w:rPr>
                <w:sz w:val="16"/>
                <w:szCs w:val="16"/>
                <w:rtl/>
                <w:lang w:bidi="fa"/>
              </w:rPr>
              <w:tab/>
              <w:t xml:space="preserve">قراردادهای کاری، حق الزحمه قراردادها </w:t>
            </w:r>
          </w:p>
          <w:p w14:paraId="311373BF" w14:textId="321E89FB" w:rsidR="00C446D4" w:rsidRDefault="00837041" w:rsidP="00C446D4">
            <w:pPr>
              <w:pStyle w:val="ZelleAntworten"/>
              <w:keepNext/>
              <w:bidi/>
              <w:ind w:firstLine="215"/>
              <w:rPr>
                <w:sz w:val="16"/>
                <w:szCs w:val="16"/>
                <w:rtl/>
                <w:lang w:bidi="fa"/>
              </w:rPr>
            </w:pPr>
            <w:r w:rsidRPr="009C28B0">
              <w:rPr>
                <w:sz w:val="16"/>
                <w:szCs w:val="16"/>
              </w:rPr>
              <w:fldChar w:fldCharType="begin">
                <w:ffData>
                  <w:name w:val="Kontrollkästchen2"/>
                  <w:enabled/>
                  <w:calcOnExit w:val="0"/>
                  <w:checkBox>
                    <w:sizeAuto/>
                    <w:default w:val="0"/>
                  </w:checkBox>
                </w:ffData>
              </w:fldChar>
            </w:r>
            <w:r w:rsidRPr="009C28B0">
              <w:rPr>
                <w:sz w:val="16"/>
                <w:szCs w:val="16"/>
                <w:rtl/>
                <w:lang w:bidi="fa"/>
              </w:rPr>
              <w:instrText xml:space="preserve"> FORMCHECKBOX </w:instrText>
            </w:r>
            <w:r w:rsidR="00AF54F6">
              <w:rPr>
                <w:sz w:val="16"/>
                <w:szCs w:val="16"/>
              </w:rPr>
            </w:r>
            <w:r w:rsidR="00AF54F6">
              <w:rPr>
                <w:sz w:val="16"/>
                <w:szCs w:val="16"/>
              </w:rPr>
              <w:fldChar w:fldCharType="separate"/>
            </w:r>
            <w:r w:rsidRPr="009C28B0">
              <w:rPr>
                <w:sz w:val="16"/>
                <w:szCs w:val="16"/>
              </w:rPr>
              <w:fldChar w:fldCharType="end"/>
            </w:r>
            <w:r w:rsidRPr="009C28B0">
              <w:rPr>
                <w:sz w:val="16"/>
                <w:szCs w:val="16"/>
                <w:rtl/>
                <w:lang w:bidi="fa"/>
              </w:rPr>
              <w:tab/>
              <w:t xml:space="preserve">استخدام زیر </w:t>
            </w:r>
            <w:r w:rsidR="00392202" w:rsidRPr="009C28B0">
              <w:rPr>
                <w:sz w:val="16"/>
                <w:szCs w:val="16"/>
                <w:rtl/>
                <w:lang w:bidi="fa"/>
              </w:rPr>
              <w:t xml:space="preserve">تعهد تامین اجتماعی ( </w:t>
            </w:r>
            <w:r w:rsidR="00392202" w:rsidRPr="009C28B0">
              <w:rPr>
                <w:sz w:val="16"/>
                <w:szCs w:val="16"/>
                <w:rtl/>
                <w:lang w:bidi="fa"/>
              </w:rPr>
              <w:tab/>
            </w:r>
            <w:r w:rsidRPr="009C28B0">
              <w:rPr>
                <w:sz w:val="16"/>
                <w:szCs w:val="16"/>
                <w:rtl/>
                <w:lang w:bidi="fa"/>
              </w:rPr>
              <w:t xml:space="preserve">شغل های کوچک/میدی) </w:t>
            </w:r>
          </w:p>
          <w:p w14:paraId="524C2912" w14:textId="58A0276B" w:rsidR="00C446D4" w:rsidRDefault="00837041" w:rsidP="00C446D4">
            <w:pPr>
              <w:pStyle w:val="ZelleAntworten"/>
              <w:keepNext/>
              <w:bidi/>
              <w:ind w:firstLine="215"/>
              <w:rPr>
                <w:sz w:val="16"/>
                <w:szCs w:val="16"/>
                <w:rtl/>
                <w:lang w:bidi="fa"/>
              </w:rPr>
            </w:pPr>
            <w:r w:rsidRPr="009C28B0">
              <w:rPr>
                <w:sz w:val="16"/>
                <w:szCs w:val="16"/>
              </w:rPr>
              <w:fldChar w:fldCharType="begin">
                <w:ffData>
                  <w:name w:val="Kontrollkästchen2"/>
                  <w:enabled/>
                  <w:calcOnExit w:val="0"/>
                  <w:checkBox>
                    <w:sizeAuto/>
                    <w:default w:val="0"/>
                  </w:checkBox>
                </w:ffData>
              </w:fldChar>
            </w:r>
            <w:r w:rsidRPr="009C28B0">
              <w:rPr>
                <w:sz w:val="16"/>
                <w:szCs w:val="16"/>
                <w:rtl/>
                <w:lang w:bidi="fa"/>
              </w:rPr>
              <w:instrText xml:space="preserve"> FORMCHECKBOX </w:instrText>
            </w:r>
            <w:r w:rsidR="00AF54F6">
              <w:rPr>
                <w:sz w:val="16"/>
                <w:szCs w:val="16"/>
              </w:rPr>
            </w:r>
            <w:r w:rsidR="00AF54F6">
              <w:rPr>
                <w:sz w:val="16"/>
                <w:szCs w:val="16"/>
              </w:rPr>
              <w:fldChar w:fldCharType="separate"/>
            </w:r>
            <w:r w:rsidRPr="009C28B0">
              <w:rPr>
                <w:sz w:val="16"/>
                <w:szCs w:val="16"/>
              </w:rPr>
              <w:fldChar w:fldCharType="end"/>
            </w:r>
            <w:r w:rsidRPr="009C28B0">
              <w:rPr>
                <w:sz w:val="16"/>
                <w:szCs w:val="16"/>
                <w:rtl/>
                <w:lang w:bidi="fa"/>
              </w:rPr>
              <w:tab/>
              <w:t xml:space="preserve">معیار صلاحیت/ اقدام فعال سازی </w:t>
            </w:r>
          </w:p>
          <w:p w14:paraId="4ED08AB4" w14:textId="1315076B" w:rsidR="00C446D4" w:rsidRDefault="00837041" w:rsidP="00C446D4">
            <w:pPr>
              <w:pStyle w:val="ZelleAntworten"/>
              <w:keepNext/>
              <w:bidi/>
              <w:ind w:firstLine="215"/>
              <w:rPr>
                <w:sz w:val="16"/>
                <w:szCs w:val="16"/>
                <w:rtl/>
                <w:lang w:bidi="fa"/>
              </w:rPr>
            </w:pPr>
            <w:r w:rsidRPr="009C28B0">
              <w:rPr>
                <w:sz w:val="16"/>
                <w:szCs w:val="16"/>
              </w:rPr>
              <w:fldChar w:fldCharType="begin">
                <w:ffData>
                  <w:name w:val="Kontrollkästchen2"/>
                  <w:enabled/>
                  <w:calcOnExit w:val="0"/>
                  <w:checkBox>
                    <w:sizeAuto/>
                    <w:default w:val="0"/>
                  </w:checkBox>
                </w:ffData>
              </w:fldChar>
            </w:r>
            <w:r w:rsidRPr="009C28B0">
              <w:rPr>
                <w:sz w:val="16"/>
                <w:szCs w:val="16"/>
                <w:rtl/>
                <w:lang w:bidi="fa"/>
              </w:rPr>
              <w:instrText xml:space="preserve"> FORMCHECKBOX </w:instrText>
            </w:r>
            <w:r w:rsidR="00AF54F6">
              <w:rPr>
                <w:sz w:val="16"/>
                <w:szCs w:val="16"/>
              </w:rPr>
            </w:r>
            <w:r w:rsidR="00AF54F6">
              <w:rPr>
                <w:sz w:val="16"/>
                <w:szCs w:val="16"/>
              </w:rPr>
              <w:fldChar w:fldCharType="separate"/>
            </w:r>
            <w:r w:rsidRPr="009C28B0">
              <w:rPr>
                <w:sz w:val="16"/>
                <w:szCs w:val="16"/>
              </w:rPr>
              <w:fldChar w:fldCharType="end"/>
            </w:r>
            <w:r w:rsidRPr="009C28B0">
              <w:rPr>
                <w:sz w:val="16"/>
                <w:szCs w:val="16"/>
                <w:rtl/>
                <w:lang w:bidi="fa"/>
              </w:rPr>
              <w:tab/>
              <w:t xml:space="preserve">با بودجه عمومی استخدام (غیر مشمول حق بیمه تامین اجتماعی ) </w:t>
            </w:r>
          </w:p>
          <w:p w14:paraId="3165FC33" w14:textId="28CA5BA7" w:rsidR="00C446D4" w:rsidRDefault="00837041" w:rsidP="00C446D4">
            <w:pPr>
              <w:pStyle w:val="ZelleAntworten"/>
              <w:keepNext/>
              <w:bidi/>
              <w:ind w:firstLine="215"/>
              <w:rPr>
                <w:sz w:val="16"/>
                <w:szCs w:val="16"/>
                <w:rtl/>
                <w:lang w:bidi="fa"/>
              </w:rPr>
            </w:pPr>
            <w:r w:rsidRPr="009C28B0">
              <w:rPr>
                <w:sz w:val="16"/>
                <w:szCs w:val="16"/>
              </w:rPr>
              <w:fldChar w:fldCharType="begin">
                <w:ffData>
                  <w:name w:val="Kontrollkästchen2"/>
                  <w:enabled/>
                  <w:calcOnExit w:val="0"/>
                  <w:checkBox>
                    <w:sizeAuto/>
                    <w:default w:val="0"/>
                  </w:checkBox>
                </w:ffData>
              </w:fldChar>
            </w:r>
            <w:r w:rsidRPr="009C28B0">
              <w:rPr>
                <w:sz w:val="16"/>
                <w:szCs w:val="16"/>
                <w:rtl/>
                <w:lang w:bidi="fa"/>
              </w:rPr>
              <w:instrText xml:space="preserve"> FORMCHECKBOX </w:instrText>
            </w:r>
            <w:r w:rsidR="00AF54F6">
              <w:rPr>
                <w:sz w:val="16"/>
                <w:szCs w:val="16"/>
              </w:rPr>
            </w:r>
            <w:r w:rsidR="00AF54F6">
              <w:rPr>
                <w:sz w:val="16"/>
                <w:szCs w:val="16"/>
              </w:rPr>
              <w:fldChar w:fldCharType="separate"/>
            </w:r>
            <w:r w:rsidRPr="009C28B0">
              <w:rPr>
                <w:sz w:val="16"/>
                <w:szCs w:val="16"/>
              </w:rPr>
              <w:fldChar w:fldCharType="end"/>
            </w:r>
            <w:r w:rsidRPr="009C28B0">
              <w:rPr>
                <w:sz w:val="16"/>
                <w:szCs w:val="16"/>
                <w:rtl/>
                <w:lang w:bidi="fa"/>
              </w:rPr>
              <w:tab/>
              <w:t xml:space="preserve">سایر </w:t>
            </w:r>
            <w:r w:rsidR="00392202" w:rsidRPr="009C28B0">
              <w:rPr>
                <w:sz w:val="16"/>
                <w:szCs w:val="16"/>
                <w:rtl/>
                <w:lang w:bidi="fa"/>
              </w:rPr>
              <w:t xml:space="preserve">اقدامات غیر مشمول حق بیمه تامین اجتماعی </w:t>
            </w:r>
          </w:p>
          <w:p w14:paraId="3088FE14" w14:textId="762AEFF4" w:rsidR="00C446D4" w:rsidRDefault="00837041" w:rsidP="00C446D4">
            <w:pPr>
              <w:pStyle w:val="ZelleAntworten"/>
              <w:keepNext/>
              <w:bidi/>
              <w:ind w:firstLine="215"/>
              <w:rPr>
                <w:sz w:val="16"/>
                <w:szCs w:val="16"/>
                <w:rtl/>
                <w:lang w:bidi="fa"/>
              </w:rPr>
            </w:pPr>
            <w:r w:rsidRPr="009C28B0">
              <w:rPr>
                <w:sz w:val="16"/>
                <w:szCs w:val="16"/>
              </w:rPr>
              <w:fldChar w:fldCharType="begin">
                <w:ffData>
                  <w:name w:val="Kontrollkästchen2"/>
                  <w:enabled/>
                  <w:calcOnExit w:val="0"/>
                  <w:checkBox>
                    <w:sizeAuto/>
                    <w:default w:val="0"/>
                  </w:checkBox>
                </w:ffData>
              </w:fldChar>
            </w:r>
            <w:r w:rsidRPr="009C28B0">
              <w:rPr>
                <w:sz w:val="16"/>
                <w:szCs w:val="16"/>
                <w:rtl/>
                <w:lang w:bidi="fa"/>
              </w:rPr>
              <w:instrText xml:space="preserve"> FORMCHECKBOX </w:instrText>
            </w:r>
            <w:r w:rsidR="00AF54F6">
              <w:rPr>
                <w:sz w:val="16"/>
                <w:szCs w:val="16"/>
              </w:rPr>
            </w:r>
            <w:r w:rsidR="00AF54F6">
              <w:rPr>
                <w:sz w:val="16"/>
                <w:szCs w:val="16"/>
              </w:rPr>
              <w:fldChar w:fldCharType="separate"/>
            </w:r>
            <w:r w:rsidRPr="009C28B0">
              <w:rPr>
                <w:sz w:val="16"/>
                <w:szCs w:val="16"/>
              </w:rPr>
              <w:fldChar w:fldCharType="end"/>
            </w:r>
            <w:r w:rsidRPr="009C28B0">
              <w:rPr>
                <w:sz w:val="16"/>
                <w:szCs w:val="16"/>
                <w:rtl/>
                <w:lang w:bidi="fa"/>
              </w:rPr>
              <w:tab/>
              <w:t xml:space="preserve">خدمت داوطلبانه سربازی </w:t>
            </w:r>
          </w:p>
          <w:p w14:paraId="12881F08" w14:textId="68445F1F" w:rsidR="00C446D4" w:rsidRDefault="00837041" w:rsidP="00C446D4">
            <w:pPr>
              <w:pStyle w:val="ZelleAntworten"/>
              <w:keepNext/>
              <w:bidi/>
              <w:ind w:firstLine="215"/>
              <w:rPr>
                <w:sz w:val="16"/>
                <w:szCs w:val="16"/>
                <w:rtl/>
                <w:lang w:bidi="fa"/>
              </w:rPr>
            </w:pPr>
            <w:r w:rsidRPr="009C28B0">
              <w:rPr>
                <w:sz w:val="16"/>
                <w:szCs w:val="16"/>
              </w:rPr>
              <w:fldChar w:fldCharType="begin">
                <w:ffData>
                  <w:name w:val="Kontrollkästchen2"/>
                  <w:enabled/>
                  <w:calcOnExit w:val="0"/>
                  <w:checkBox>
                    <w:sizeAuto/>
                    <w:default w:val="0"/>
                  </w:checkBox>
                </w:ffData>
              </w:fldChar>
            </w:r>
            <w:r w:rsidRPr="009C28B0">
              <w:rPr>
                <w:sz w:val="16"/>
                <w:szCs w:val="16"/>
                <w:rtl/>
                <w:lang w:bidi="fa"/>
              </w:rPr>
              <w:instrText xml:space="preserve"> FORMCHECKBOX </w:instrText>
            </w:r>
            <w:r w:rsidR="00AF54F6">
              <w:rPr>
                <w:sz w:val="16"/>
                <w:szCs w:val="16"/>
              </w:rPr>
            </w:r>
            <w:r w:rsidR="00AF54F6">
              <w:rPr>
                <w:sz w:val="16"/>
                <w:szCs w:val="16"/>
              </w:rPr>
              <w:fldChar w:fldCharType="separate"/>
            </w:r>
            <w:r w:rsidRPr="009C28B0">
              <w:rPr>
                <w:sz w:val="16"/>
                <w:szCs w:val="16"/>
              </w:rPr>
              <w:fldChar w:fldCharType="end"/>
            </w:r>
            <w:r w:rsidRPr="009C28B0">
              <w:rPr>
                <w:sz w:val="16"/>
                <w:szCs w:val="16"/>
                <w:rtl/>
                <w:lang w:bidi="fa"/>
              </w:rPr>
              <w:tab/>
              <w:t xml:space="preserve">/بازنشستگی خدمات داوطلبانه/بازنشستگی پیش از موعد </w:t>
            </w:r>
          </w:p>
          <w:p w14:paraId="0B1B409D" w14:textId="22020F4A" w:rsidR="00C446D4" w:rsidRDefault="00837041" w:rsidP="00C446D4">
            <w:pPr>
              <w:pStyle w:val="ZelleAntworten"/>
              <w:keepNext/>
              <w:bidi/>
              <w:ind w:firstLine="215"/>
              <w:rPr>
                <w:sz w:val="16"/>
                <w:szCs w:val="16"/>
                <w:rtl/>
                <w:lang w:bidi="fa"/>
              </w:rPr>
            </w:pPr>
            <w:r w:rsidRPr="009C28B0">
              <w:rPr>
                <w:sz w:val="16"/>
                <w:szCs w:val="16"/>
              </w:rPr>
              <w:fldChar w:fldCharType="begin">
                <w:ffData>
                  <w:name w:val="Kontrollkästchen2"/>
                  <w:enabled/>
                  <w:calcOnExit w:val="0"/>
                  <w:checkBox>
                    <w:sizeAuto/>
                    <w:default w:val="0"/>
                  </w:checkBox>
                </w:ffData>
              </w:fldChar>
            </w:r>
            <w:r w:rsidRPr="009C28B0">
              <w:rPr>
                <w:sz w:val="16"/>
                <w:szCs w:val="16"/>
                <w:rtl/>
                <w:lang w:bidi="fa"/>
              </w:rPr>
              <w:instrText xml:space="preserve"> FORMCHECKBOX </w:instrText>
            </w:r>
            <w:r w:rsidR="00AF54F6">
              <w:rPr>
                <w:sz w:val="16"/>
                <w:szCs w:val="16"/>
              </w:rPr>
            </w:r>
            <w:r w:rsidR="00AF54F6">
              <w:rPr>
                <w:sz w:val="16"/>
                <w:szCs w:val="16"/>
              </w:rPr>
              <w:fldChar w:fldCharType="separate"/>
            </w:r>
            <w:r w:rsidRPr="009C28B0">
              <w:rPr>
                <w:sz w:val="16"/>
                <w:szCs w:val="16"/>
              </w:rPr>
              <w:fldChar w:fldCharType="end"/>
            </w:r>
            <w:r w:rsidRPr="009C28B0">
              <w:rPr>
                <w:sz w:val="16"/>
                <w:szCs w:val="16"/>
                <w:rtl/>
                <w:lang w:bidi="fa"/>
              </w:rPr>
              <w:tab/>
              <w:t xml:space="preserve">سایر موارد </w:t>
            </w:r>
          </w:p>
          <w:p w14:paraId="4E573E2B" w14:textId="77777777" w:rsidR="00837041" w:rsidRPr="009C28B0" w:rsidRDefault="00837041" w:rsidP="00C446D4">
            <w:pPr>
              <w:pStyle w:val="ZelleAntworten"/>
              <w:keepNext/>
              <w:bidi/>
              <w:ind w:firstLine="215"/>
              <w:rPr>
                <w:sz w:val="16"/>
                <w:szCs w:val="16"/>
                <w:rtl/>
                <w:lang w:bidi="fa"/>
              </w:rPr>
            </w:pPr>
            <w:r w:rsidRPr="009C28B0">
              <w:rPr>
                <w:sz w:val="16"/>
                <w:szCs w:val="16"/>
              </w:rPr>
              <w:fldChar w:fldCharType="begin">
                <w:ffData>
                  <w:name w:val="Kontrollkästchen2"/>
                  <w:enabled/>
                  <w:calcOnExit w:val="0"/>
                  <w:checkBox>
                    <w:sizeAuto/>
                    <w:default w:val="0"/>
                  </w:checkBox>
                </w:ffData>
              </w:fldChar>
            </w:r>
            <w:r w:rsidRPr="009C28B0">
              <w:rPr>
                <w:sz w:val="16"/>
                <w:szCs w:val="16"/>
                <w:rtl/>
                <w:lang w:bidi="fa"/>
              </w:rPr>
              <w:instrText xml:space="preserve"> FORMCHECKBOX </w:instrText>
            </w:r>
            <w:r w:rsidR="00AF54F6">
              <w:rPr>
                <w:sz w:val="16"/>
                <w:szCs w:val="16"/>
              </w:rPr>
            </w:r>
            <w:r w:rsidR="00AF54F6">
              <w:rPr>
                <w:sz w:val="16"/>
                <w:szCs w:val="16"/>
              </w:rPr>
              <w:fldChar w:fldCharType="separate"/>
            </w:r>
            <w:r w:rsidRPr="009C28B0">
              <w:rPr>
                <w:sz w:val="16"/>
                <w:szCs w:val="16"/>
              </w:rPr>
              <w:fldChar w:fldCharType="end"/>
            </w:r>
            <w:r w:rsidRPr="009C28B0">
              <w:rPr>
                <w:sz w:val="16"/>
                <w:szCs w:val="16"/>
                <w:rtl/>
                <w:lang w:bidi="fa"/>
              </w:rPr>
              <w:tab/>
              <w:t>بدون اطلاعات / ناشناس</w:t>
            </w:r>
          </w:p>
        </w:tc>
      </w:tr>
      <w:tr w:rsidR="00837041" w:rsidRPr="007A44C3" w14:paraId="4E573E30" w14:textId="77777777" w:rsidTr="007A44C3">
        <w:tc>
          <w:tcPr>
            <w:tcW w:w="4101" w:type="dxa"/>
            <w:tcBorders>
              <w:top w:val="single" w:sz="8" w:space="0" w:color="000000"/>
              <w:left w:val="single" w:sz="8" w:space="0" w:color="000000"/>
              <w:bottom w:val="single" w:sz="8" w:space="0" w:color="000000"/>
              <w:right w:val="single" w:sz="8" w:space="0" w:color="000000"/>
            </w:tcBorders>
            <w:shd w:val="clear" w:color="auto" w:fill="auto"/>
          </w:tcPr>
          <w:p w14:paraId="4E573E2D" w14:textId="68C4320B" w:rsidR="00837041" w:rsidRPr="003B1EE8" w:rsidRDefault="001300EB" w:rsidP="004269AC">
            <w:pPr>
              <w:pStyle w:val="Item"/>
              <w:bidi/>
              <w:rPr>
                <w:bCs/>
                <w:szCs w:val="20"/>
                <w:rtl/>
                <w:lang w:val="de-DE" w:bidi="fa"/>
              </w:rPr>
            </w:pPr>
            <w:r>
              <w:rPr>
                <w:bCs/>
                <w:szCs w:val="20"/>
                <w:lang w:val="de-DE" w:bidi="fa"/>
              </w:rPr>
              <w:t xml:space="preserve"> 36. </w:t>
            </w:r>
            <w:r w:rsidR="00837041" w:rsidRPr="007A44C3">
              <w:rPr>
                <w:bCs/>
                <w:szCs w:val="20"/>
                <w:rtl/>
                <w:lang w:bidi="fa"/>
              </w:rPr>
              <w:t>ماه پس از ترک پروژه بمانید</w:t>
            </w:r>
            <w:r w:rsidR="003B1EE8">
              <w:rPr>
                <w:bCs/>
                <w:szCs w:val="20"/>
                <w:lang w:val="de-DE" w:bidi="fa"/>
              </w:rPr>
              <w:t xml:space="preserve"> </w:t>
            </w:r>
          </w:p>
          <w:p w14:paraId="4E573E2E" w14:textId="77777777" w:rsidR="00837041" w:rsidRPr="007A44C3" w:rsidRDefault="00837041" w:rsidP="004269AC">
            <w:pPr>
              <w:pStyle w:val="Bedingung"/>
              <w:bidi/>
              <w:rPr>
                <w:rtl/>
                <w:lang w:bidi="fa"/>
              </w:rPr>
            </w:pPr>
            <w:r w:rsidRPr="007A44C3">
              <w:rPr>
                <w:rtl/>
                <w:lang w:bidi="fa"/>
              </w:rPr>
              <w:t>(فقط برای افراد بیکار)</w:t>
            </w:r>
          </w:p>
        </w:tc>
        <w:tc>
          <w:tcPr>
            <w:tcW w:w="5720" w:type="dxa"/>
            <w:tcBorders>
              <w:top w:val="single" w:sz="8" w:space="0" w:color="000000"/>
              <w:left w:val="single" w:sz="8" w:space="0" w:color="000000"/>
              <w:bottom w:val="single" w:sz="8" w:space="0" w:color="000000"/>
              <w:right w:val="single" w:sz="8" w:space="0" w:color="000000"/>
            </w:tcBorders>
            <w:shd w:val="clear" w:color="auto" w:fill="auto"/>
          </w:tcPr>
          <w:p w14:paraId="2F8A7E2F" w14:textId="49C0B9CB" w:rsidR="00C446D4" w:rsidRDefault="00837041" w:rsidP="00C446D4">
            <w:pPr>
              <w:pStyle w:val="ZelleAntworten"/>
              <w:bidi/>
              <w:ind w:firstLine="215"/>
              <w:rPr>
                <w:sz w:val="16"/>
                <w:szCs w:val="16"/>
                <w:rtl/>
                <w:lang w:bidi="fa"/>
              </w:rPr>
            </w:pPr>
            <w:r w:rsidRPr="009C28B0">
              <w:rPr>
                <w:sz w:val="16"/>
                <w:szCs w:val="16"/>
              </w:rPr>
              <w:fldChar w:fldCharType="begin">
                <w:ffData>
                  <w:name w:val="Kontrollkästchen2"/>
                  <w:enabled/>
                  <w:calcOnExit w:val="0"/>
                  <w:checkBox>
                    <w:sizeAuto/>
                    <w:default w:val="0"/>
                  </w:checkBox>
                </w:ffData>
              </w:fldChar>
            </w:r>
            <w:r w:rsidRPr="009C28B0">
              <w:rPr>
                <w:sz w:val="16"/>
                <w:szCs w:val="16"/>
                <w:rtl/>
                <w:lang w:bidi="fa"/>
              </w:rPr>
              <w:instrText xml:space="preserve"> FORMCHECKBOX </w:instrText>
            </w:r>
            <w:r w:rsidR="00AF54F6">
              <w:rPr>
                <w:sz w:val="16"/>
                <w:szCs w:val="16"/>
              </w:rPr>
            </w:r>
            <w:r w:rsidR="00AF54F6">
              <w:rPr>
                <w:sz w:val="16"/>
                <w:szCs w:val="16"/>
              </w:rPr>
              <w:fldChar w:fldCharType="separate"/>
            </w:r>
            <w:r w:rsidRPr="009C28B0">
              <w:rPr>
                <w:sz w:val="16"/>
                <w:szCs w:val="16"/>
              </w:rPr>
              <w:fldChar w:fldCharType="end"/>
            </w:r>
            <w:r w:rsidRPr="009C28B0">
              <w:rPr>
                <w:sz w:val="16"/>
                <w:szCs w:val="16"/>
                <w:rtl/>
                <w:lang w:bidi="fa"/>
              </w:rPr>
              <w:tab/>
              <w:t xml:space="preserve">بدون یارانه مشمول تامین اجتماعی (بدون </w:t>
            </w:r>
            <w:r w:rsidR="00392202" w:rsidRPr="009C28B0">
              <w:rPr>
                <w:sz w:val="16"/>
                <w:szCs w:val="16"/>
                <w:rtl/>
                <w:lang w:bidi="fa"/>
              </w:rPr>
              <w:tab/>
            </w:r>
            <w:r w:rsidRPr="009C28B0">
              <w:rPr>
                <w:sz w:val="16"/>
                <w:szCs w:val="16"/>
                <w:rtl/>
                <w:lang w:bidi="fa"/>
              </w:rPr>
              <w:t xml:space="preserve">آموزش) </w:t>
            </w:r>
          </w:p>
          <w:p w14:paraId="6F179EEC" w14:textId="01A48CDF" w:rsidR="00C446D4" w:rsidRDefault="00837041" w:rsidP="00C446D4">
            <w:pPr>
              <w:pStyle w:val="ZelleAntworten"/>
              <w:bidi/>
              <w:ind w:firstLine="215"/>
              <w:rPr>
                <w:sz w:val="16"/>
                <w:szCs w:val="16"/>
                <w:rtl/>
                <w:lang w:bidi="fa"/>
              </w:rPr>
            </w:pPr>
            <w:r w:rsidRPr="009C28B0">
              <w:rPr>
                <w:sz w:val="16"/>
                <w:szCs w:val="16"/>
              </w:rPr>
              <w:fldChar w:fldCharType="begin">
                <w:ffData>
                  <w:name w:val="Kontrollkästchen2"/>
                  <w:enabled/>
                  <w:calcOnExit w:val="0"/>
                  <w:checkBox>
                    <w:sizeAuto/>
                    <w:default w:val="0"/>
                  </w:checkBox>
                </w:ffData>
              </w:fldChar>
            </w:r>
            <w:r w:rsidRPr="009C28B0">
              <w:rPr>
                <w:sz w:val="16"/>
                <w:szCs w:val="16"/>
                <w:rtl/>
                <w:lang w:bidi="fa"/>
              </w:rPr>
              <w:instrText xml:space="preserve"> FORMCHECKBOX </w:instrText>
            </w:r>
            <w:r w:rsidR="00AF54F6">
              <w:rPr>
                <w:sz w:val="16"/>
                <w:szCs w:val="16"/>
              </w:rPr>
            </w:r>
            <w:r w:rsidR="00AF54F6">
              <w:rPr>
                <w:sz w:val="16"/>
                <w:szCs w:val="16"/>
              </w:rPr>
              <w:fldChar w:fldCharType="separate"/>
            </w:r>
            <w:r w:rsidRPr="009C28B0">
              <w:rPr>
                <w:sz w:val="16"/>
                <w:szCs w:val="16"/>
              </w:rPr>
              <w:fldChar w:fldCharType="end"/>
            </w:r>
            <w:r w:rsidRPr="009C28B0">
              <w:rPr>
                <w:sz w:val="16"/>
                <w:szCs w:val="16"/>
                <w:rtl/>
                <w:lang w:bidi="fa"/>
              </w:rPr>
              <w:tab/>
              <w:t xml:space="preserve">استخدام با بودجه دولتی ( مشمول </w:t>
            </w:r>
            <w:r w:rsidR="00392202" w:rsidRPr="009C28B0">
              <w:rPr>
                <w:sz w:val="16"/>
                <w:szCs w:val="16"/>
                <w:rtl/>
                <w:lang w:bidi="fa"/>
              </w:rPr>
              <w:t xml:space="preserve">تامین اجتماعی) </w:t>
            </w:r>
          </w:p>
          <w:p w14:paraId="7838B95E" w14:textId="20BCFE9C" w:rsidR="00C446D4" w:rsidRDefault="00837041" w:rsidP="00C446D4">
            <w:pPr>
              <w:pStyle w:val="ZelleAntworten"/>
              <w:bidi/>
              <w:ind w:firstLine="215"/>
              <w:rPr>
                <w:sz w:val="16"/>
                <w:szCs w:val="16"/>
                <w:rtl/>
                <w:lang w:bidi="fa"/>
              </w:rPr>
            </w:pPr>
            <w:r w:rsidRPr="009C28B0">
              <w:rPr>
                <w:sz w:val="16"/>
                <w:szCs w:val="16"/>
              </w:rPr>
              <w:fldChar w:fldCharType="begin">
                <w:ffData>
                  <w:name w:val="Kontrollkästchen2"/>
                  <w:enabled/>
                  <w:calcOnExit w:val="0"/>
                  <w:checkBox>
                    <w:sizeAuto/>
                    <w:default w:val="0"/>
                  </w:checkBox>
                </w:ffData>
              </w:fldChar>
            </w:r>
            <w:r w:rsidRPr="009C28B0">
              <w:rPr>
                <w:sz w:val="16"/>
                <w:szCs w:val="16"/>
                <w:rtl/>
                <w:lang w:bidi="fa"/>
              </w:rPr>
              <w:instrText xml:space="preserve"> FORMCHECKBOX </w:instrText>
            </w:r>
            <w:r w:rsidR="00AF54F6">
              <w:rPr>
                <w:sz w:val="16"/>
                <w:szCs w:val="16"/>
              </w:rPr>
            </w:r>
            <w:r w:rsidR="00AF54F6">
              <w:rPr>
                <w:sz w:val="16"/>
                <w:szCs w:val="16"/>
              </w:rPr>
              <w:fldChar w:fldCharType="separate"/>
            </w:r>
            <w:r w:rsidRPr="009C28B0">
              <w:rPr>
                <w:sz w:val="16"/>
                <w:szCs w:val="16"/>
              </w:rPr>
              <w:fldChar w:fldCharType="end"/>
            </w:r>
            <w:r w:rsidRPr="009C28B0">
              <w:rPr>
                <w:sz w:val="16"/>
                <w:szCs w:val="16"/>
                <w:rtl/>
                <w:lang w:bidi="fa"/>
              </w:rPr>
              <w:tab/>
              <w:t xml:space="preserve">بیکار </w:t>
            </w:r>
          </w:p>
          <w:p w14:paraId="332C523F" w14:textId="0D8077F9" w:rsidR="00C446D4" w:rsidRDefault="00837041" w:rsidP="00C446D4">
            <w:pPr>
              <w:pStyle w:val="ZelleAntworten"/>
              <w:bidi/>
              <w:ind w:firstLine="215"/>
              <w:rPr>
                <w:sz w:val="16"/>
                <w:szCs w:val="16"/>
                <w:rtl/>
                <w:lang w:bidi="fa"/>
              </w:rPr>
            </w:pPr>
            <w:r w:rsidRPr="009C28B0">
              <w:rPr>
                <w:sz w:val="16"/>
                <w:szCs w:val="16"/>
              </w:rPr>
              <w:fldChar w:fldCharType="begin">
                <w:ffData>
                  <w:name w:val="Kontrollkästchen2"/>
                  <w:enabled/>
                  <w:calcOnExit w:val="0"/>
                  <w:checkBox>
                    <w:sizeAuto/>
                    <w:default w:val="0"/>
                  </w:checkBox>
                </w:ffData>
              </w:fldChar>
            </w:r>
            <w:r w:rsidRPr="009C28B0">
              <w:rPr>
                <w:sz w:val="16"/>
                <w:szCs w:val="16"/>
                <w:rtl/>
                <w:lang w:bidi="fa"/>
              </w:rPr>
              <w:instrText xml:space="preserve"> FORMCHECKBOX </w:instrText>
            </w:r>
            <w:r w:rsidR="00AF54F6">
              <w:rPr>
                <w:sz w:val="16"/>
                <w:szCs w:val="16"/>
              </w:rPr>
            </w:r>
            <w:r w:rsidR="00AF54F6">
              <w:rPr>
                <w:sz w:val="16"/>
                <w:szCs w:val="16"/>
              </w:rPr>
              <w:fldChar w:fldCharType="separate"/>
            </w:r>
            <w:r w:rsidRPr="009C28B0">
              <w:rPr>
                <w:sz w:val="16"/>
                <w:szCs w:val="16"/>
              </w:rPr>
              <w:fldChar w:fldCharType="end"/>
            </w:r>
            <w:r w:rsidRPr="009C28B0">
              <w:rPr>
                <w:sz w:val="16"/>
                <w:szCs w:val="16"/>
                <w:rtl/>
                <w:lang w:bidi="fa"/>
              </w:rPr>
              <w:tab/>
              <w:t xml:space="preserve">ادامه مشارکت در پروژه پیگیری آموزش </w:t>
            </w:r>
          </w:p>
          <w:p w14:paraId="465C018B" w14:textId="14874D82" w:rsidR="00C446D4" w:rsidRDefault="00837041" w:rsidP="00C446D4">
            <w:pPr>
              <w:pStyle w:val="ZelleAntworten"/>
              <w:bidi/>
              <w:ind w:firstLine="215"/>
              <w:rPr>
                <w:sz w:val="16"/>
                <w:szCs w:val="16"/>
                <w:rtl/>
                <w:lang w:bidi="fa"/>
              </w:rPr>
            </w:pPr>
            <w:r w:rsidRPr="009C28B0">
              <w:rPr>
                <w:sz w:val="16"/>
                <w:szCs w:val="16"/>
              </w:rPr>
              <w:fldChar w:fldCharType="begin">
                <w:ffData>
                  <w:name w:val="Kontrollkästchen2"/>
                  <w:enabled/>
                  <w:calcOnExit w:val="0"/>
                  <w:checkBox>
                    <w:sizeAuto/>
                    <w:default w:val="0"/>
                  </w:checkBox>
                </w:ffData>
              </w:fldChar>
            </w:r>
            <w:r w:rsidRPr="009C28B0">
              <w:rPr>
                <w:sz w:val="16"/>
                <w:szCs w:val="16"/>
                <w:rtl/>
                <w:lang w:bidi="fa"/>
              </w:rPr>
              <w:instrText xml:space="preserve"> FORMCHECKBOX </w:instrText>
            </w:r>
            <w:r w:rsidR="00AF54F6">
              <w:rPr>
                <w:sz w:val="16"/>
                <w:szCs w:val="16"/>
              </w:rPr>
            </w:r>
            <w:r w:rsidR="00AF54F6">
              <w:rPr>
                <w:sz w:val="16"/>
                <w:szCs w:val="16"/>
              </w:rPr>
              <w:fldChar w:fldCharType="separate"/>
            </w:r>
            <w:r w:rsidRPr="009C28B0">
              <w:rPr>
                <w:sz w:val="16"/>
                <w:szCs w:val="16"/>
              </w:rPr>
              <w:fldChar w:fldCharType="end"/>
            </w:r>
            <w:r w:rsidRPr="009C28B0">
              <w:rPr>
                <w:sz w:val="16"/>
                <w:szCs w:val="16"/>
                <w:rtl/>
                <w:lang w:bidi="fa"/>
              </w:rPr>
              <w:tab/>
              <w:t xml:space="preserve">خوداشتغالی </w:t>
            </w:r>
          </w:p>
          <w:p w14:paraId="52B41659" w14:textId="25B53F58" w:rsidR="00C446D4" w:rsidRDefault="00837041" w:rsidP="00C446D4">
            <w:pPr>
              <w:pStyle w:val="ZelleAntworten"/>
              <w:bidi/>
              <w:ind w:firstLine="215"/>
              <w:rPr>
                <w:sz w:val="16"/>
                <w:szCs w:val="16"/>
                <w:rtl/>
                <w:lang w:bidi="fa"/>
              </w:rPr>
            </w:pPr>
            <w:r w:rsidRPr="009C28B0">
              <w:rPr>
                <w:sz w:val="16"/>
                <w:szCs w:val="16"/>
              </w:rPr>
              <w:fldChar w:fldCharType="begin">
                <w:ffData>
                  <w:name w:val="Kontrollkästchen2"/>
                  <w:enabled/>
                  <w:calcOnExit w:val="0"/>
                  <w:checkBox>
                    <w:sizeAuto/>
                    <w:default w:val="0"/>
                  </w:checkBox>
                </w:ffData>
              </w:fldChar>
            </w:r>
            <w:r w:rsidRPr="009C28B0">
              <w:rPr>
                <w:sz w:val="16"/>
                <w:szCs w:val="16"/>
                <w:rtl/>
                <w:lang w:bidi="fa"/>
              </w:rPr>
              <w:instrText xml:space="preserve"> FORMCHECKBOX </w:instrText>
            </w:r>
            <w:r w:rsidR="00AF54F6">
              <w:rPr>
                <w:sz w:val="16"/>
                <w:szCs w:val="16"/>
              </w:rPr>
            </w:r>
            <w:r w:rsidR="00AF54F6">
              <w:rPr>
                <w:sz w:val="16"/>
                <w:szCs w:val="16"/>
              </w:rPr>
              <w:fldChar w:fldCharType="separate"/>
            </w:r>
            <w:r w:rsidRPr="009C28B0">
              <w:rPr>
                <w:sz w:val="16"/>
                <w:szCs w:val="16"/>
              </w:rPr>
              <w:fldChar w:fldCharType="end"/>
            </w:r>
            <w:r w:rsidRPr="009C28B0">
              <w:rPr>
                <w:sz w:val="16"/>
                <w:szCs w:val="16"/>
                <w:rtl/>
                <w:lang w:bidi="fa"/>
              </w:rPr>
              <w:tab/>
              <w:t xml:space="preserve">(در سیستم دوگانه، بین شرکتی، مدرسه) آمادگی </w:t>
            </w:r>
          </w:p>
          <w:p w14:paraId="61CA40E7" w14:textId="354BDD43" w:rsidR="00C446D4" w:rsidRDefault="00837041" w:rsidP="00C446D4">
            <w:pPr>
              <w:pStyle w:val="ZelleAntworten"/>
              <w:bidi/>
              <w:ind w:firstLine="215"/>
              <w:rPr>
                <w:sz w:val="16"/>
                <w:szCs w:val="16"/>
                <w:rtl/>
                <w:lang w:bidi="fa"/>
              </w:rPr>
            </w:pPr>
            <w:r w:rsidRPr="009C28B0">
              <w:rPr>
                <w:sz w:val="16"/>
                <w:szCs w:val="16"/>
              </w:rPr>
              <w:fldChar w:fldCharType="begin">
                <w:ffData>
                  <w:name w:val="Kontrollkästchen2"/>
                  <w:enabled/>
                  <w:calcOnExit w:val="0"/>
                  <w:checkBox>
                    <w:sizeAuto/>
                    <w:default w:val="0"/>
                  </w:checkBox>
                </w:ffData>
              </w:fldChar>
            </w:r>
            <w:r w:rsidRPr="009C28B0">
              <w:rPr>
                <w:sz w:val="16"/>
                <w:szCs w:val="16"/>
                <w:rtl/>
                <w:lang w:bidi="fa"/>
              </w:rPr>
              <w:instrText xml:space="preserve"> FORMCHECKBOX </w:instrText>
            </w:r>
            <w:r w:rsidR="00AF54F6">
              <w:rPr>
                <w:sz w:val="16"/>
                <w:szCs w:val="16"/>
              </w:rPr>
            </w:r>
            <w:r w:rsidR="00AF54F6">
              <w:rPr>
                <w:sz w:val="16"/>
                <w:szCs w:val="16"/>
              </w:rPr>
              <w:fldChar w:fldCharType="separate"/>
            </w:r>
            <w:r w:rsidRPr="009C28B0">
              <w:rPr>
                <w:sz w:val="16"/>
                <w:szCs w:val="16"/>
              </w:rPr>
              <w:fldChar w:fldCharType="end"/>
            </w:r>
            <w:r w:rsidRPr="009C28B0">
              <w:rPr>
                <w:sz w:val="16"/>
                <w:szCs w:val="16"/>
                <w:rtl/>
                <w:lang w:bidi="fa"/>
              </w:rPr>
              <w:tab/>
              <w:t xml:space="preserve">آموزش </w:t>
            </w:r>
          </w:p>
          <w:p w14:paraId="2728BF54" w14:textId="3A741DB5" w:rsidR="00C446D4" w:rsidRDefault="00837041" w:rsidP="00C446D4">
            <w:pPr>
              <w:pStyle w:val="ZelleAntworten"/>
              <w:bidi/>
              <w:ind w:firstLine="215"/>
              <w:rPr>
                <w:sz w:val="16"/>
                <w:szCs w:val="16"/>
                <w:rtl/>
                <w:lang w:bidi="fa"/>
              </w:rPr>
            </w:pPr>
            <w:r w:rsidRPr="009C28B0">
              <w:rPr>
                <w:sz w:val="16"/>
                <w:szCs w:val="16"/>
              </w:rPr>
              <w:fldChar w:fldCharType="begin">
                <w:ffData>
                  <w:name w:val="Kontrollkästchen2"/>
                  <w:enabled/>
                  <w:calcOnExit w:val="0"/>
                  <w:checkBox>
                    <w:sizeAuto/>
                    <w:default w:val="0"/>
                  </w:checkBox>
                </w:ffData>
              </w:fldChar>
            </w:r>
            <w:r w:rsidRPr="009C28B0">
              <w:rPr>
                <w:sz w:val="16"/>
                <w:szCs w:val="16"/>
                <w:rtl/>
                <w:lang w:bidi="fa"/>
              </w:rPr>
              <w:instrText xml:space="preserve"> FORMCHECKBOX </w:instrText>
            </w:r>
            <w:r w:rsidR="00AF54F6">
              <w:rPr>
                <w:sz w:val="16"/>
                <w:szCs w:val="16"/>
              </w:rPr>
            </w:r>
            <w:r w:rsidR="00AF54F6">
              <w:rPr>
                <w:sz w:val="16"/>
                <w:szCs w:val="16"/>
              </w:rPr>
              <w:fldChar w:fldCharType="separate"/>
            </w:r>
            <w:r w:rsidRPr="009C28B0">
              <w:rPr>
                <w:sz w:val="16"/>
                <w:szCs w:val="16"/>
              </w:rPr>
              <w:fldChar w:fldCharType="end"/>
            </w:r>
            <w:r w:rsidRPr="009C28B0">
              <w:rPr>
                <w:sz w:val="16"/>
                <w:szCs w:val="16"/>
                <w:rtl/>
                <w:lang w:bidi="fa"/>
              </w:rPr>
              <w:tab/>
              <w:t xml:space="preserve">قراردادهای کاری، حق الزحمه قراردادها </w:t>
            </w:r>
          </w:p>
          <w:p w14:paraId="6140B216" w14:textId="13A47A17" w:rsidR="00C446D4" w:rsidRDefault="00837041" w:rsidP="00C446D4">
            <w:pPr>
              <w:pStyle w:val="ZelleAntworten"/>
              <w:bidi/>
              <w:ind w:firstLine="215"/>
              <w:rPr>
                <w:sz w:val="16"/>
                <w:szCs w:val="16"/>
                <w:rtl/>
                <w:lang w:bidi="fa"/>
              </w:rPr>
            </w:pPr>
            <w:r w:rsidRPr="009C28B0">
              <w:rPr>
                <w:sz w:val="16"/>
                <w:szCs w:val="16"/>
              </w:rPr>
              <w:fldChar w:fldCharType="begin">
                <w:ffData>
                  <w:name w:val="Kontrollkästchen2"/>
                  <w:enabled/>
                  <w:calcOnExit w:val="0"/>
                  <w:checkBox>
                    <w:sizeAuto/>
                    <w:default w:val="0"/>
                  </w:checkBox>
                </w:ffData>
              </w:fldChar>
            </w:r>
            <w:r w:rsidRPr="009C28B0">
              <w:rPr>
                <w:sz w:val="16"/>
                <w:szCs w:val="16"/>
                <w:rtl/>
                <w:lang w:bidi="fa"/>
              </w:rPr>
              <w:instrText xml:space="preserve"> FORMCHECKBOX </w:instrText>
            </w:r>
            <w:r w:rsidR="00AF54F6">
              <w:rPr>
                <w:sz w:val="16"/>
                <w:szCs w:val="16"/>
              </w:rPr>
            </w:r>
            <w:r w:rsidR="00AF54F6">
              <w:rPr>
                <w:sz w:val="16"/>
                <w:szCs w:val="16"/>
              </w:rPr>
              <w:fldChar w:fldCharType="separate"/>
            </w:r>
            <w:r w:rsidRPr="009C28B0">
              <w:rPr>
                <w:sz w:val="16"/>
                <w:szCs w:val="16"/>
              </w:rPr>
              <w:fldChar w:fldCharType="end"/>
            </w:r>
            <w:r w:rsidRPr="009C28B0">
              <w:rPr>
                <w:sz w:val="16"/>
                <w:szCs w:val="16"/>
                <w:rtl/>
                <w:lang w:bidi="fa"/>
              </w:rPr>
              <w:tab/>
              <w:t xml:space="preserve">استخدام زیر </w:t>
            </w:r>
            <w:r w:rsidR="00392202" w:rsidRPr="009C28B0">
              <w:rPr>
                <w:sz w:val="16"/>
                <w:szCs w:val="16"/>
                <w:rtl/>
                <w:lang w:bidi="fa"/>
              </w:rPr>
              <w:t xml:space="preserve">تعهد تامین اجتماعی ( </w:t>
            </w:r>
            <w:r w:rsidR="00392202" w:rsidRPr="009C28B0">
              <w:rPr>
                <w:sz w:val="16"/>
                <w:szCs w:val="16"/>
                <w:rtl/>
                <w:lang w:bidi="fa"/>
              </w:rPr>
              <w:tab/>
            </w:r>
            <w:r w:rsidRPr="009C28B0">
              <w:rPr>
                <w:sz w:val="16"/>
                <w:szCs w:val="16"/>
                <w:rtl/>
                <w:lang w:bidi="fa"/>
              </w:rPr>
              <w:t xml:space="preserve">شغل های کوچک/میدی) </w:t>
            </w:r>
          </w:p>
          <w:p w14:paraId="09FCD528" w14:textId="27EC9189" w:rsidR="00C446D4" w:rsidRDefault="00837041" w:rsidP="00C446D4">
            <w:pPr>
              <w:pStyle w:val="ZelleAntworten"/>
              <w:bidi/>
              <w:ind w:firstLine="215"/>
              <w:rPr>
                <w:sz w:val="16"/>
                <w:szCs w:val="16"/>
                <w:rtl/>
                <w:lang w:bidi="fa"/>
              </w:rPr>
            </w:pPr>
            <w:r w:rsidRPr="009C28B0">
              <w:rPr>
                <w:sz w:val="16"/>
                <w:szCs w:val="16"/>
              </w:rPr>
              <w:fldChar w:fldCharType="begin">
                <w:ffData>
                  <w:name w:val="Kontrollkästchen2"/>
                  <w:enabled/>
                  <w:calcOnExit w:val="0"/>
                  <w:checkBox>
                    <w:sizeAuto/>
                    <w:default w:val="0"/>
                  </w:checkBox>
                </w:ffData>
              </w:fldChar>
            </w:r>
            <w:r w:rsidRPr="009C28B0">
              <w:rPr>
                <w:sz w:val="16"/>
                <w:szCs w:val="16"/>
                <w:rtl/>
                <w:lang w:bidi="fa"/>
              </w:rPr>
              <w:instrText xml:space="preserve"> FORMCHECKBOX </w:instrText>
            </w:r>
            <w:r w:rsidR="00AF54F6">
              <w:rPr>
                <w:sz w:val="16"/>
                <w:szCs w:val="16"/>
              </w:rPr>
            </w:r>
            <w:r w:rsidR="00AF54F6">
              <w:rPr>
                <w:sz w:val="16"/>
                <w:szCs w:val="16"/>
              </w:rPr>
              <w:fldChar w:fldCharType="separate"/>
            </w:r>
            <w:r w:rsidRPr="009C28B0">
              <w:rPr>
                <w:sz w:val="16"/>
                <w:szCs w:val="16"/>
              </w:rPr>
              <w:fldChar w:fldCharType="end"/>
            </w:r>
            <w:r w:rsidRPr="009C28B0">
              <w:rPr>
                <w:sz w:val="16"/>
                <w:szCs w:val="16"/>
                <w:rtl/>
                <w:lang w:bidi="fa"/>
              </w:rPr>
              <w:tab/>
              <w:t xml:space="preserve">معیار صلاحیت/ اقدام فعال سازی </w:t>
            </w:r>
          </w:p>
          <w:p w14:paraId="438A06DE" w14:textId="3997EBB1" w:rsidR="00C446D4" w:rsidRDefault="00837041" w:rsidP="00C446D4">
            <w:pPr>
              <w:pStyle w:val="ZelleAntworten"/>
              <w:bidi/>
              <w:ind w:firstLine="215"/>
              <w:rPr>
                <w:sz w:val="16"/>
                <w:szCs w:val="16"/>
                <w:rtl/>
                <w:lang w:bidi="fa"/>
              </w:rPr>
            </w:pPr>
            <w:r w:rsidRPr="009C28B0">
              <w:rPr>
                <w:sz w:val="16"/>
                <w:szCs w:val="16"/>
              </w:rPr>
              <w:fldChar w:fldCharType="begin">
                <w:ffData>
                  <w:name w:val="Kontrollkästchen2"/>
                  <w:enabled/>
                  <w:calcOnExit w:val="0"/>
                  <w:checkBox>
                    <w:sizeAuto/>
                    <w:default w:val="0"/>
                  </w:checkBox>
                </w:ffData>
              </w:fldChar>
            </w:r>
            <w:r w:rsidRPr="009C28B0">
              <w:rPr>
                <w:sz w:val="16"/>
                <w:szCs w:val="16"/>
                <w:rtl/>
                <w:lang w:bidi="fa"/>
              </w:rPr>
              <w:instrText xml:space="preserve"> FORMCHECKBOX </w:instrText>
            </w:r>
            <w:r w:rsidR="00AF54F6">
              <w:rPr>
                <w:sz w:val="16"/>
                <w:szCs w:val="16"/>
              </w:rPr>
            </w:r>
            <w:r w:rsidR="00AF54F6">
              <w:rPr>
                <w:sz w:val="16"/>
                <w:szCs w:val="16"/>
              </w:rPr>
              <w:fldChar w:fldCharType="separate"/>
            </w:r>
            <w:r w:rsidRPr="009C28B0">
              <w:rPr>
                <w:sz w:val="16"/>
                <w:szCs w:val="16"/>
              </w:rPr>
              <w:fldChar w:fldCharType="end"/>
            </w:r>
            <w:r w:rsidRPr="009C28B0">
              <w:rPr>
                <w:sz w:val="16"/>
                <w:szCs w:val="16"/>
                <w:rtl/>
                <w:lang w:bidi="fa"/>
              </w:rPr>
              <w:tab/>
              <w:t xml:space="preserve">با بودجه عمومی استخدام (غیر مشمول حق بیمه تامین اجتماعی ) </w:t>
            </w:r>
          </w:p>
          <w:p w14:paraId="21365A5A" w14:textId="1439C49D" w:rsidR="00C446D4" w:rsidRDefault="00837041" w:rsidP="00C446D4">
            <w:pPr>
              <w:pStyle w:val="ZelleAntworten"/>
              <w:bidi/>
              <w:ind w:firstLine="215"/>
              <w:rPr>
                <w:sz w:val="16"/>
                <w:szCs w:val="16"/>
                <w:rtl/>
                <w:lang w:bidi="fa"/>
              </w:rPr>
            </w:pPr>
            <w:r w:rsidRPr="009C28B0">
              <w:rPr>
                <w:sz w:val="16"/>
                <w:szCs w:val="16"/>
              </w:rPr>
              <w:fldChar w:fldCharType="begin">
                <w:ffData>
                  <w:name w:val="Kontrollkästchen2"/>
                  <w:enabled/>
                  <w:calcOnExit w:val="0"/>
                  <w:checkBox>
                    <w:sizeAuto/>
                    <w:default w:val="0"/>
                  </w:checkBox>
                </w:ffData>
              </w:fldChar>
            </w:r>
            <w:r w:rsidRPr="009C28B0">
              <w:rPr>
                <w:sz w:val="16"/>
                <w:szCs w:val="16"/>
                <w:rtl/>
                <w:lang w:bidi="fa"/>
              </w:rPr>
              <w:instrText xml:space="preserve"> FORMCHECKBOX </w:instrText>
            </w:r>
            <w:r w:rsidR="00AF54F6">
              <w:rPr>
                <w:sz w:val="16"/>
                <w:szCs w:val="16"/>
              </w:rPr>
            </w:r>
            <w:r w:rsidR="00AF54F6">
              <w:rPr>
                <w:sz w:val="16"/>
                <w:szCs w:val="16"/>
              </w:rPr>
              <w:fldChar w:fldCharType="separate"/>
            </w:r>
            <w:r w:rsidRPr="009C28B0">
              <w:rPr>
                <w:sz w:val="16"/>
                <w:szCs w:val="16"/>
              </w:rPr>
              <w:fldChar w:fldCharType="end"/>
            </w:r>
            <w:r w:rsidRPr="009C28B0">
              <w:rPr>
                <w:sz w:val="16"/>
                <w:szCs w:val="16"/>
                <w:rtl/>
                <w:lang w:bidi="fa"/>
              </w:rPr>
              <w:tab/>
              <w:t xml:space="preserve">سایر </w:t>
            </w:r>
            <w:r w:rsidR="00392202" w:rsidRPr="009C28B0">
              <w:rPr>
                <w:sz w:val="16"/>
                <w:szCs w:val="16"/>
                <w:rtl/>
                <w:lang w:bidi="fa"/>
              </w:rPr>
              <w:t xml:space="preserve">اقدامات غیر مشمول حق بیمه تامین اجتماعی </w:t>
            </w:r>
          </w:p>
          <w:p w14:paraId="3D34F128" w14:textId="07387050" w:rsidR="00C446D4" w:rsidRDefault="00837041" w:rsidP="00C446D4">
            <w:pPr>
              <w:pStyle w:val="ZelleAntworten"/>
              <w:bidi/>
              <w:ind w:firstLine="215"/>
              <w:rPr>
                <w:sz w:val="16"/>
                <w:szCs w:val="16"/>
                <w:rtl/>
                <w:lang w:bidi="fa"/>
              </w:rPr>
            </w:pPr>
            <w:r w:rsidRPr="009C28B0">
              <w:rPr>
                <w:sz w:val="16"/>
                <w:szCs w:val="16"/>
              </w:rPr>
              <w:fldChar w:fldCharType="begin">
                <w:ffData>
                  <w:name w:val="Kontrollkästchen2"/>
                  <w:enabled/>
                  <w:calcOnExit w:val="0"/>
                  <w:checkBox>
                    <w:sizeAuto/>
                    <w:default w:val="0"/>
                  </w:checkBox>
                </w:ffData>
              </w:fldChar>
            </w:r>
            <w:r w:rsidRPr="009C28B0">
              <w:rPr>
                <w:sz w:val="16"/>
                <w:szCs w:val="16"/>
                <w:rtl/>
                <w:lang w:bidi="fa"/>
              </w:rPr>
              <w:instrText xml:space="preserve"> FORMCHECKBOX </w:instrText>
            </w:r>
            <w:r w:rsidR="00AF54F6">
              <w:rPr>
                <w:sz w:val="16"/>
                <w:szCs w:val="16"/>
              </w:rPr>
            </w:r>
            <w:r w:rsidR="00AF54F6">
              <w:rPr>
                <w:sz w:val="16"/>
                <w:szCs w:val="16"/>
              </w:rPr>
              <w:fldChar w:fldCharType="separate"/>
            </w:r>
            <w:r w:rsidRPr="009C28B0">
              <w:rPr>
                <w:sz w:val="16"/>
                <w:szCs w:val="16"/>
              </w:rPr>
              <w:fldChar w:fldCharType="end"/>
            </w:r>
            <w:r w:rsidRPr="009C28B0">
              <w:rPr>
                <w:sz w:val="16"/>
                <w:szCs w:val="16"/>
                <w:rtl/>
                <w:lang w:bidi="fa"/>
              </w:rPr>
              <w:tab/>
              <w:t xml:space="preserve">خدمت داوطلبانه سربازی </w:t>
            </w:r>
          </w:p>
          <w:p w14:paraId="331469CB" w14:textId="1B396629" w:rsidR="00C446D4" w:rsidRDefault="00837041" w:rsidP="00C446D4">
            <w:pPr>
              <w:pStyle w:val="ZelleAntworten"/>
              <w:bidi/>
              <w:ind w:firstLine="215"/>
              <w:rPr>
                <w:sz w:val="16"/>
                <w:szCs w:val="16"/>
                <w:rtl/>
                <w:lang w:bidi="fa"/>
              </w:rPr>
            </w:pPr>
            <w:r w:rsidRPr="009C28B0">
              <w:rPr>
                <w:sz w:val="16"/>
                <w:szCs w:val="16"/>
              </w:rPr>
              <w:fldChar w:fldCharType="begin">
                <w:ffData>
                  <w:name w:val="Kontrollkästchen2"/>
                  <w:enabled/>
                  <w:calcOnExit w:val="0"/>
                  <w:checkBox>
                    <w:sizeAuto/>
                    <w:default w:val="0"/>
                  </w:checkBox>
                </w:ffData>
              </w:fldChar>
            </w:r>
            <w:r w:rsidRPr="009C28B0">
              <w:rPr>
                <w:sz w:val="16"/>
                <w:szCs w:val="16"/>
                <w:rtl/>
                <w:lang w:bidi="fa"/>
              </w:rPr>
              <w:instrText xml:space="preserve"> FORMCHECKBOX </w:instrText>
            </w:r>
            <w:r w:rsidR="00AF54F6">
              <w:rPr>
                <w:sz w:val="16"/>
                <w:szCs w:val="16"/>
              </w:rPr>
            </w:r>
            <w:r w:rsidR="00AF54F6">
              <w:rPr>
                <w:sz w:val="16"/>
                <w:szCs w:val="16"/>
              </w:rPr>
              <w:fldChar w:fldCharType="separate"/>
            </w:r>
            <w:r w:rsidRPr="009C28B0">
              <w:rPr>
                <w:sz w:val="16"/>
                <w:szCs w:val="16"/>
              </w:rPr>
              <w:fldChar w:fldCharType="end"/>
            </w:r>
            <w:r w:rsidRPr="009C28B0">
              <w:rPr>
                <w:sz w:val="16"/>
                <w:szCs w:val="16"/>
                <w:rtl/>
                <w:lang w:bidi="fa"/>
              </w:rPr>
              <w:tab/>
              <w:t xml:space="preserve">/بازنشستگی خدمات داوطلبانه/بازنشستگی پیش از موعد </w:t>
            </w:r>
          </w:p>
          <w:p w14:paraId="312B578E" w14:textId="0410F61C" w:rsidR="00C446D4" w:rsidRDefault="00837041" w:rsidP="00C446D4">
            <w:pPr>
              <w:pStyle w:val="ZelleAntworten"/>
              <w:bidi/>
              <w:ind w:firstLine="215"/>
              <w:rPr>
                <w:sz w:val="16"/>
                <w:szCs w:val="16"/>
                <w:rtl/>
                <w:lang w:bidi="fa"/>
              </w:rPr>
            </w:pPr>
            <w:r w:rsidRPr="009C28B0">
              <w:rPr>
                <w:sz w:val="16"/>
                <w:szCs w:val="16"/>
              </w:rPr>
              <w:fldChar w:fldCharType="begin">
                <w:ffData>
                  <w:name w:val="Kontrollkästchen2"/>
                  <w:enabled/>
                  <w:calcOnExit w:val="0"/>
                  <w:checkBox>
                    <w:sizeAuto/>
                    <w:default w:val="0"/>
                  </w:checkBox>
                </w:ffData>
              </w:fldChar>
            </w:r>
            <w:r w:rsidRPr="009C28B0">
              <w:rPr>
                <w:sz w:val="16"/>
                <w:szCs w:val="16"/>
                <w:rtl/>
                <w:lang w:bidi="fa"/>
              </w:rPr>
              <w:instrText xml:space="preserve"> FORMCHECKBOX </w:instrText>
            </w:r>
            <w:r w:rsidR="00AF54F6">
              <w:rPr>
                <w:sz w:val="16"/>
                <w:szCs w:val="16"/>
              </w:rPr>
            </w:r>
            <w:r w:rsidR="00AF54F6">
              <w:rPr>
                <w:sz w:val="16"/>
                <w:szCs w:val="16"/>
              </w:rPr>
              <w:fldChar w:fldCharType="separate"/>
            </w:r>
            <w:r w:rsidRPr="009C28B0">
              <w:rPr>
                <w:sz w:val="16"/>
                <w:szCs w:val="16"/>
              </w:rPr>
              <w:fldChar w:fldCharType="end"/>
            </w:r>
            <w:r w:rsidRPr="009C28B0">
              <w:rPr>
                <w:sz w:val="16"/>
                <w:szCs w:val="16"/>
                <w:rtl/>
                <w:lang w:bidi="fa"/>
              </w:rPr>
              <w:tab/>
              <w:t xml:space="preserve">سایر موارد </w:t>
            </w:r>
          </w:p>
          <w:p w14:paraId="4E573E2F" w14:textId="77777777" w:rsidR="00837041" w:rsidRPr="009C28B0" w:rsidRDefault="00837041" w:rsidP="00C446D4">
            <w:pPr>
              <w:pStyle w:val="ZelleAntworten"/>
              <w:bidi/>
              <w:ind w:firstLine="215"/>
              <w:rPr>
                <w:sz w:val="16"/>
                <w:szCs w:val="16"/>
                <w:rtl/>
                <w:lang w:bidi="fa"/>
              </w:rPr>
            </w:pPr>
            <w:r w:rsidRPr="009C28B0">
              <w:rPr>
                <w:sz w:val="16"/>
                <w:szCs w:val="16"/>
              </w:rPr>
              <w:fldChar w:fldCharType="begin">
                <w:ffData>
                  <w:name w:val="Kontrollkästchen2"/>
                  <w:enabled/>
                  <w:calcOnExit w:val="0"/>
                  <w:checkBox>
                    <w:sizeAuto/>
                    <w:default w:val="0"/>
                  </w:checkBox>
                </w:ffData>
              </w:fldChar>
            </w:r>
            <w:r w:rsidRPr="009C28B0">
              <w:rPr>
                <w:sz w:val="16"/>
                <w:szCs w:val="16"/>
                <w:rtl/>
                <w:lang w:bidi="fa"/>
              </w:rPr>
              <w:instrText xml:space="preserve"> FORMCHECKBOX </w:instrText>
            </w:r>
            <w:r w:rsidR="00AF54F6">
              <w:rPr>
                <w:sz w:val="16"/>
                <w:szCs w:val="16"/>
              </w:rPr>
            </w:r>
            <w:r w:rsidR="00AF54F6">
              <w:rPr>
                <w:sz w:val="16"/>
                <w:szCs w:val="16"/>
              </w:rPr>
              <w:fldChar w:fldCharType="separate"/>
            </w:r>
            <w:r w:rsidRPr="009C28B0">
              <w:rPr>
                <w:sz w:val="16"/>
                <w:szCs w:val="16"/>
              </w:rPr>
              <w:fldChar w:fldCharType="end"/>
            </w:r>
            <w:r w:rsidRPr="009C28B0">
              <w:rPr>
                <w:sz w:val="16"/>
                <w:szCs w:val="16"/>
                <w:rtl/>
                <w:lang w:bidi="fa"/>
              </w:rPr>
              <w:tab/>
              <w:t>بدون اطلاعات / ناشناس</w:t>
            </w:r>
          </w:p>
        </w:tc>
      </w:tr>
      <w:tr w:rsidR="00837041" w:rsidRPr="007A44C3" w14:paraId="4E573E34" w14:textId="77777777" w:rsidTr="007A44C3">
        <w:tc>
          <w:tcPr>
            <w:tcW w:w="4101" w:type="dxa"/>
            <w:tcBorders>
              <w:top w:val="single" w:sz="8" w:space="0" w:color="000000"/>
              <w:left w:val="single" w:sz="8" w:space="0" w:color="000000"/>
              <w:bottom w:val="single" w:sz="8" w:space="0" w:color="000000"/>
              <w:right w:val="single" w:sz="8" w:space="0" w:color="000000"/>
            </w:tcBorders>
            <w:shd w:val="clear" w:color="auto" w:fill="auto"/>
          </w:tcPr>
          <w:p w14:paraId="4E573E31" w14:textId="19BE4107" w:rsidR="00837041" w:rsidRPr="003B1EE8" w:rsidRDefault="001300EB" w:rsidP="004269AC">
            <w:pPr>
              <w:pStyle w:val="Item"/>
              <w:bidi/>
              <w:rPr>
                <w:bCs/>
                <w:w w:val="100"/>
                <w:szCs w:val="20"/>
                <w:rtl/>
                <w:lang w:val="de-DE" w:bidi="fa"/>
              </w:rPr>
            </w:pPr>
            <w:r>
              <w:rPr>
                <w:bCs/>
                <w:w w:val="100"/>
                <w:szCs w:val="20"/>
                <w:lang w:val="de-DE" w:bidi="fa"/>
              </w:rPr>
              <w:t xml:space="preserve">37. </w:t>
            </w:r>
            <w:r w:rsidR="00837041" w:rsidRPr="007A44C3">
              <w:rPr>
                <w:bCs/>
                <w:w w:val="100"/>
                <w:szCs w:val="20"/>
                <w:rtl/>
                <w:lang w:bidi="fa"/>
              </w:rPr>
              <w:t>تأثیر</w:t>
            </w:r>
            <w:r w:rsidR="003B1EE8">
              <w:rPr>
                <w:bCs/>
                <w:w w:val="100"/>
                <w:szCs w:val="20"/>
                <w:rtl/>
                <w:lang w:bidi="fa"/>
              </w:rPr>
              <w:t xml:space="preserve"> بودجه 6 ماه پس از خروج از </w:t>
            </w:r>
          </w:p>
          <w:p w14:paraId="4E573E32" w14:textId="77777777" w:rsidR="00837041" w:rsidRPr="007A44C3" w:rsidRDefault="00837041" w:rsidP="004269AC">
            <w:pPr>
              <w:pStyle w:val="Bedingung"/>
              <w:bidi/>
              <w:rPr>
                <w:rtl/>
                <w:lang w:bidi="fa"/>
              </w:rPr>
            </w:pPr>
            <w:r w:rsidRPr="007A44C3">
              <w:rPr>
                <w:rtl/>
                <w:lang w:bidi="fa"/>
              </w:rPr>
              <w:t>(فقط کارمندان)</w:t>
            </w:r>
          </w:p>
        </w:tc>
        <w:tc>
          <w:tcPr>
            <w:tcW w:w="5720" w:type="dxa"/>
            <w:tcBorders>
              <w:top w:val="single" w:sz="8" w:space="0" w:color="000000"/>
              <w:left w:val="single" w:sz="8" w:space="0" w:color="000000"/>
              <w:bottom w:val="single" w:sz="8" w:space="0" w:color="000000"/>
              <w:right w:val="single" w:sz="8" w:space="0" w:color="000000"/>
            </w:tcBorders>
            <w:shd w:val="clear" w:color="auto" w:fill="auto"/>
          </w:tcPr>
          <w:p w14:paraId="66CAAF03" w14:textId="32D16D81" w:rsidR="00C446D4" w:rsidRDefault="00837041" w:rsidP="00C446D4">
            <w:pPr>
              <w:pStyle w:val="ZelleAntworten"/>
              <w:bidi/>
              <w:ind w:firstLine="215"/>
              <w:rPr>
                <w:sz w:val="16"/>
                <w:szCs w:val="16"/>
                <w:rtl/>
                <w:lang w:bidi="fa"/>
              </w:rPr>
            </w:pPr>
            <w:r w:rsidRPr="009C28B0">
              <w:rPr>
                <w:sz w:val="16"/>
                <w:szCs w:val="16"/>
              </w:rPr>
              <w:fldChar w:fldCharType="begin">
                <w:ffData>
                  <w:name w:val="Kontrollkästchen2"/>
                  <w:enabled/>
                  <w:calcOnExit w:val="0"/>
                  <w:checkBox>
                    <w:sizeAuto/>
                    <w:default w:val="0"/>
                  </w:checkBox>
                </w:ffData>
              </w:fldChar>
            </w:r>
            <w:r w:rsidRPr="009C28B0">
              <w:rPr>
                <w:sz w:val="16"/>
                <w:szCs w:val="16"/>
                <w:rtl/>
                <w:lang w:bidi="fa"/>
              </w:rPr>
              <w:instrText xml:space="preserve"> FORMCHECKBOX </w:instrText>
            </w:r>
            <w:r w:rsidR="00AF54F6">
              <w:rPr>
                <w:sz w:val="16"/>
                <w:szCs w:val="16"/>
              </w:rPr>
            </w:r>
            <w:r w:rsidR="00AF54F6">
              <w:rPr>
                <w:sz w:val="16"/>
                <w:szCs w:val="16"/>
              </w:rPr>
              <w:fldChar w:fldCharType="separate"/>
            </w:r>
            <w:r w:rsidRPr="009C28B0">
              <w:rPr>
                <w:sz w:val="16"/>
                <w:szCs w:val="16"/>
              </w:rPr>
              <w:fldChar w:fldCharType="end"/>
            </w:r>
            <w:r w:rsidRPr="009C28B0">
              <w:rPr>
                <w:sz w:val="16"/>
                <w:szCs w:val="16"/>
                <w:rtl/>
                <w:lang w:bidi="fa"/>
              </w:rPr>
              <w:tab/>
              <w:t xml:space="preserve">از اشتغال نامطمئن در حق بیمه </w:t>
            </w:r>
            <w:r w:rsidR="00392202" w:rsidRPr="009C28B0">
              <w:rPr>
                <w:sz w:val="16"/>
                <w:szCs w:val="16"/>
                <w:rtl/>
                <w:lang w:bidi="fa"/>
              </w:rPr>
              <w:t xml:space="preserve">دائمی </w:t>
            </w:r>
            <w:r w:rsidR="00875D01" w:rsidRPr="009C28B0">
              <w:rPr>
                <w:sz w:val="16"/>
                <w:szCs w:val="16"/>
                <w:rtl/>
                <w:lang w:bidi="fa"/>
              </w:rPr>
              <w:tab/>
              <w:t>تامین اجتماعی</w:t>
            </w:r>
            <w:r w:rsidRPr="009C28B0">
              <w:rPr>
                <w:sz w:val="16"/>
                <w:szCs w:val="16"/>
                <w:rtl/>
                <w:lang w:bidi="fa"/>
              </w:rPr>
              <w:t xml:space="preserve"> </w:t>
            </w:r>
          </w:p>
          <w:p w14:paraId="08A8EA6C" w14:textId="2762BE0A" w:rsidR="00C446D4" w:rsidRDefault="00837041" w:rsidP="00C446D4">
            <w:pPr>
              <w:pStyle w:val="ZelleAntworten"/>
              <w:bidi/>
              <w:ind w:firstLine="215"/>
              <w:rPr>
                <w:sz w:val="16"/>
                <w:szCs w:val="16"/>
                <w:rtl/>
                <w:lang w:bidi="fa"/>
              </w:rPr>
            </w:pPr>
            <w:r w:rsidRPr="009C28B0">
              <w:rPr>
                <w:sz w:val="16"/>
                <w:szCs w:val="16"/>
              </w:rPr>
              <w:fldChar w:fldCharType="begin">
                <w:ffData>
                  <w:name w:val="Kontrollkästchen2"/>
                  <w:enabled/>
                  <w:calcOnExit w:val="0"/>
                  <w:checkBox>
                    <w:sizeAuto/>
                    <w:default w:val="0"/>
                  </w:checkBox>
                </w:ffData>
              </w:fldChar>
            </w:r>
            <w:r w:rsidRPr="009C28B0">
              <w:rPr>
                <w:sz w:val="16"/>
                <w:szCs w:val="16"/>
                <w:rtl/>
                <w:lang w:bidi="fa"/>
              </w:rPr>
              <w:instrText xml:space="preserve"> FORMCHECKBOX </w:instrText>
            </w:r>
            <w:r w:rsidR="00AF54F6">
              <w:rPr>
                <w:sz w:val="16"/>
                <w:szCs w:val="16"/>
              </w:rPr>
            </w:r>
            <w:r w:rsidR="00AF54F6">
              <w:rPr>
                <w:sz w:val="16"/>
                <w:szCs w:val="16"/>
              </w:rPr>
              <w:fldChar w:fldCharType="separate"/>
            </w:r>
            <w:r w:rsidRPr="009C28B0">
              <w:rPr>
                <w:sz w:val="16"/>
                <w:szCs w:val="16"/>
              </w:rPr>
              <w:fldChar w:fldCharType="end"/>
            </w:r>
            <w:r w:rsidRPr="009C28B0">
              <w:rPr>
                <w:sz w:val="16"/>
                <w:szCs w:val="16"/>
                <w:rtl/>
                <w:lang w:bidi="fa"/>
              </w:rPr>
              <w:tab/>
              <w:t xml:space="preserve">اشتغال </w:t>
            </w:r>
          </w:p>
          <w:p w14:paraId="5335ED07" w14:textId="122146C0" w:rsidR="00C446D4" w:rsidRDefault="00837041" w:rsidP="00C446D4">
            <w:pPr>
              <w:pStyle w:val="ZelleAntworten"/>
              <w:bidi/>
              <w:ind w:firstLine="215"/>
              <w:rPr>
                <w:sz w:val="16"/>
                <w:szCs w:val="16"/>
                <w:rtl/>
                <w:lang w:bidi="fa"/>
              </w:rPr>
            </w:pPr>
            <w:r w:rsidRPr="009C28B0">
              <w:rPr>
                <w:sz w:val="16"/>
                <w:szCs w:val="16"/>
              </w:rPr>
              <w:fldChar w:fldCharType="begin">
                <w:ffData>
                  <w:name w:val="Kontrollkästchen2"/>
                  <w:enabled/>
                  <w:calcOnExit w:val="0"/>
                  <w:checkBox>
                    <w:sizeAuto/>
                    <w:default w:val="0"/>
                  </w:checkBox>
                </w:ffData>
              </w:fldChar>
            </w:r>
            <w:r w:rsidRPr="009C28B0">
              <w:rPr>
                <w:sz w:val="16"/>
                <w:szCs w:val="16"/>
                <w:rtl/>
                <w:lang w:bidi="fa"/>
              </w:rPr>
              <w:instrText xml:space="preserve"> FORMCHECKBOX </w:instrText>
            </w:r>
            <w:r w:rsidR="00AF54F6">
              <w:rPr>
                <w:sz w:val="16"/>
                <w:szCs w:val="16"/>
              </w:rPr>
            </w:r>
            <w:r w:rsidR="00AF54F6">
              <w:rPr>
                <w:sz w:val="16"/>
                <w:szCs w:val="16"/>
              </w:rPr>
              <w:fldChar w:fldCharType="separate"/>
            </w:r>
            <w:r w:rsidRPr="009C28B0">
              <w:rPr>
                <w:sz w:val="16"/>
                <w:szCs w:val="16"/>
              </w:rPr>
              <w:fldChar w:fldCharType="end"/>
            </w:r>
            <w:r w:rsidRPr="009C28B0">
              <w:rPr>
                <w:sz w:val="16"/>
                <w:szCs w:val="16"/>
                <w:rtl/>
                <w:lang w:bidi="fa"/>
              </w:rPr>
              <w:tab/>
              <w:t xml:space="preserve">از کم کاری تا استخدام تمام وقت </w:t>
            </w:r>
          </w:p>
          <w:p w14:paraId="56D2FD6F" w14:textId="21A3E14F" w:rsidR="00C446D4" w:rsidRDefault="00837041" w:rsidP="00C446D4">
            <w:pPr>
              <w:pStyle w:val="ZelleAntworten"/>
              <w:bidi/>
              <w:ind w:firstLine="215"/>
              <w:rPr>
                <w:sz w:val="16"/>
                <w:szCs w:val="16"/>
                <w:rtl/>
                <w:lang w:bidi="fa"/>
              </w:rPr>
            </w:pPr>
            <w:r w:rsidRPr="009C28B0">
              <w:rPr>
                <w:sz w:val="16"/>
                <w:szCs w:val="16"/>
              </w:rPr>
              <w:fldChar w:fldCharType="begin">
                <w:ffData>
                  <w:name w:val="Kontrollkästchen2"/>
                  <w:enabled/>
                  <w:calcOnExit w:val="0"/>
                  <w:checkBox>
                    <w:sizeAuto/>
                    <w:default w:val="0"/>
                  </w:checkBox>
                </w:ffData>
              </w:fldChar>
            </w:r>
            <w:r w:rsidRPr="009C28B0">
              <w:rPr>
                <w:sz w:val="16"/>
                <w:szCs w:val="16"/>
                <w:rtl/>
                <w:lang w:bidi="fa"/>
              </w:rPr>
              <w:instrText xml:space="preserve"> FORMCHECKBOX </w:instrText>
            </w:r>
            <w:r w:rsidR="00AF54F6">
              <w:rPr>
                <w:sz w:val="16"/>
                <w:szCs w:val="16"/>
              </w:rPr>
            </w:r>
            <w:r w:rsidR="00AF54F6">
              <w:rPr>
                <w:sz w:val="16"/>
                <w:szCs w:val="16"/>
              </w:rPr>
              <w:fldChar w:fldCharType="separate"/>
            </w:r>
            <w:r w:rsidRPr="009C28B0">
              <w:rPr>
                <w:sz w:val="16"/>
                <w:szCs w:val="16"/>
              </w:rPr>
              <w:fldChar w:fldCharType="end"/>
            </w:r>
            <w:r w:rsidRPr="009C28B0">
              <w:rPr>
                <w:sz w:val="16"/>
                <w:szCs w:val="16"/>
                <w:rtl/>
                <w:lang w:bidi="fa"/>
              </w:rPr>
              <w:tab/>
              <w:t xml:space="preserve">ارتقای شغلی </w:t>
            </w:r>
          </w:p>
          <w:p w14:paraId="775167A2" w14:textId="270757F6" w:rsidR="00C446D4" w:rsidRDefault="00837041" w:rsidP="00C446D4">
            <w:pPr>
              <w:pStyle w:val="ZelleAntworten"/>
              <w:bidi/>
              <w:ind w:firstLine="215"/>
              <w:rPr>
                <w:sz w:val="16"/>
                <w:szCs w:val="16"/>
                <w:rtl/>
                <w:lang w:bidi="fa"/>
              </w:rPr>
            </w:pPr>
            <w:r w:rsidRPr="009C28B0">
              <w:rPr>
                <w:sz w:val="16"/>
                <w:szCs w:val="16"/>
              </w:rPr>
              <w:fldChar w:fldCharType="begin">
                <w:ffData>
                  <w:name w:val="Kontrollkästchen2"/>
                  <w:enabled/>
                  <w:calcOnExit w:val="0"/>
                  <w:checkBox>
                    <w:sizeAuto/>
                    <w:default w:val="0"/>
                  </w:checkBox>
                </w:ffData>
              </w:fldChar>
            </w:r>
            <w:r w:rsidRPr="009C28B0">
              <w:rPr>
                <w:sz w:val="16"/>
                <w:szCs w:val="16"/>
                <w:rtl/>
                <w:lang w:bidi="fa"/>
              </w:rPr>
              <w:instrText xml:space="preserve"> FORMCHECKBOX </w:instrText>
            </w:r>
            <w:r w:rsidR="00AF54F6">
              <w:rPr>
                <w:sz w:val="16"/>
                <w:szCs w:val="16"/>
              </w:rPr>
            </w:r>
            <w:r w:rsidR="00AF54F6">
              <w:rPr>
                <w:sz w:val="16"/>
                <w:szCs w:val="16"/>
              </w:rPr>
              <w:fldChar w:fldCharType="separate"/>
            </w:r>
            <w:r w:rsidRPr="009C28B0">
              <w:rPr>
                <w:sz w:val="16"/>
                <w:szCs w:val="16"/>
              </w:rPr>
              <w:fldChar w:fldCharType="end"/>
            </w:r>
            <w:r w:rsidRPr="009C28B0">
              <w:rPr>
                <w:sz w:val="16"/>
                <w:szCs w:val="16"/>
                <w:rtl/>
                <w:lang w:bidi="fa"/>
              </w:rPr>
              <w:tab/>
              <w:t xml:space="preserve">مهارت ها/توانایی ها/صلاحیت های بالاتر </w:t>
            </w:r>
          </w:p>
          <w:p w14:paraId="0901A9AA" w14:textId="5FC63E0D" w:rsidR="00C446D4" w:rsidRDefault="00837041" w:rsidP="00C446D4">
            <w:pPr>
              <w:pStyle w:val="ZelleAntworten"/>
              <w:bidi/>
              <w:ind w:firstLine="215"/>
              <w:rPr>
                <w:sz w:val="16"/>
                <w:szCs w:val="16"/>
                <w:rtl/>
                <w:lang w:bidi="fa"/>
              </w:rPr>
            </w:pPr>
            <w:r w:rsidRPr="009C28B0">
              <w:rPr>
                <w:sz w:val="16"/>
                <w:szCs w:val="16"/>
              </w:rPr>
              <w:fldChar w:fldCharType="begin">
                <w:ffData>
                  <w:name w:val="Kontrollkästchen2"/>
                  <w:enabled/>
                  <w:calcOnExit w:val="0"/>
                  <w:checkBox>
                    <w:sizeAuto/>
                    <w:default w:val="0"/>
                  </w:checkBox>
                </w:ffData>
              </w:fldChar>
            </w:r>
            <w:r w:rsidRPr="009C28B0">
              <w:rPr>
                <w:sz w:val="16"/>
                <w:szCs w:val="16"/>
                <w:rtl/>
                <w:lang w:bidi="fa"/>
              </w:rPr>
              <w:instrText xml:space="preserve"> FORMCHECKBOX </w:instrText>
            </w:r>
            <w:r w:rsidR="00AF54F6">
              <w:rPr>
                <w:sz w:val="16"/>
                <w:szCs w:val="16"/>
              </w:rPr>
            </w:r>
            <w:r w:rsidR="00AF54F6">
              <w:rPr>
                <w:sz w:val="16"/>
                <w:szCs w:val="16"/>
              </w:rPr>
              <w:fldChar w:fldCharType="separate"/>
            </w:r>
            <w:r w:rsidRPr="009C28B0">
              <w:rPr>
                <w:sz w:val="16"/>
                <w:szCs w:val="16"/>
              </w:rPr>
              <w:fldChar w:fldCharType="end"/>
            </w:r>
            <w:r w:rsidRPr="009C28B0">
              <w:rPr>
                <w:sz w:val="16"/>
                <w:szCs w:val="16"/>
                <w:rtl/>
                <w:lang w:bidi="fa"/>
              </w:rPr>
              <w:tab/>
              <w:t xml:space="preserve">تضمین رابطه استخدامی </w:t>
            </w:r>
          </w:p>
          <w:p w14:paraId="1FD6A352" w14:textId="53474FB7" w:rsidR="00C446D4" w:rsidRDefault="00837041" w:rsidP="00C446D4">
            <w:pPr>
              <w:pStyle w:val="ZelleAntworten"/>
              <w:bidi/>
              <w:ind w:firstLine="215"/>
              <w:rPr>
                <w:sz w:val="16"/>
                <w:szCs w:val="16"/>
                <w:rtl/>
                <w:lang w:bidi="fa"/>
              </w:rPr>
            </w:pPr>
            <w:r w:rsidRPr="009C28B0">
              <w:rPr>
                <w:sz w:val="16"/>
                <w:szCs w:val="16"/>
              </w:rPr>
              <w:fldChar w:fldCharType="begin">
                <w:ffData>
                  <w:name w:val="Kontrollkästchen2"/>
                  <w:enabled/>
                  <w:calcOnExit w:val="0"/>
                  <w:checkBox>
                    <w:sizeAuto/>
                    <w:default w:val="0"/>
                  </w:checkBox>
                </w:ffData>
              </w:fldChar>
            </w:r>
            <w:r w:rsidRPr="009C28B0">
              <w:rPr>
                <w:sz w:val="16"/>
                <w:szCs w:val="16"/>
                <w:rtl/>
                <w:lang w:bidi="fa"/>
              </w:rPr>
              <w:instrText xml:space="preserve"> FORMCHECKBOX </w:instrText>
            </w:r>
            <w:r w:rsidR="00AF54F6">
              <w:rPr>
                <w:sz w:val="16"/>
                <w:szCs w:val="16"/>
              </w:rPr>
            </w:r>
            <w:r w:rsidR="00AF54F6">
              <w:rPr>
                <w:sz w:val="16"/>
                <w:szCs w:val="16"/>
              </w:rPr>
              <w:fldChar w:fldCharType="separate"/>
            </w:r>
            <w:r w:rsidRPr="009C28B0">
              <w:rPr>
                <w:sz w:val="16"/>
                <w:szCs w:val="16"/>
              </w:rPr>
              <w:fldChar w:fldCharType="end"/>
            </w:r>
            <w:r w:rsidRPr="009C28B0">
              <w:rPr>
                <w:sz w:val="16"/>
                <w:szCs w:val="16"/>
                <w:rtl/>
                <w:lang w:bidi="fa"/>
              </w:rPr>
              <w:tab/>
              <w:t xml:space="preserve">برنامه ریزی و اجرای </w:t>
            </w:r>
          </w:p>
          <w:p w14:paraId="08443BFC" w14:textId="71C9F4E5" w:rsidR="00C446D4" w:rsidRDefault="00837041" w:rsidP="00C446D4">
            <w:pPr>
              <w:pStyle w:val="ZelleAntworten"/>
              <w:bidi/>
              <w:ind w:firstLine="215"/>
              <w:rPr>
                <w:sz w:val="16"/>
                <w:szCs w:val="16"/>
                <w:rtl/>
                <w:lang w:bidi="fa"/>
              </w:rPr>
            </w:pPr>
            <w:r w:rsidRPr="009C28B0">
              <w:rPr>
                <w:sz w:val="16"/>
                <w:szCs w:val="16"/>
              </w:rPr>
              <w:fldChar w:fldCharType="begin">
                <w:ffData>
                  <w:name w:val="Kontrollkästchen2"/>
                  <w:enabled/>
                  <w:calcOnExit w:val="0"/>
                  <w:checkBox>
                    <w:sizeAuto/>
                    <w:default w:val="0"/>
                  </w:checkBox>
                </w:ffData>
              </w:fldChar>
            </w:r>
            <w:r w:rsidRPr="009C28B0">
              <w:rPr>
                <w:sz w:val="16"/>
                <w:szCs w:val="16"/>
                <w:rtl/>
                <w:lang w:bidi="fa"/>
              </w:rPr>
              <w:instrText xml:space="preserve"> FORMCHECKBOX </w:instrText>
            </w:r>
            <w:r w:rsidR="00AF54F6">
              <w:rPr>
                <w:sz w:val="16"/>
                <w:szCs w:val="16"/>
              </w:rPr>
            </w:r>
            <w:r w:rsidR="00AF54F6">
              <w:rPr>
                <w:sz w:val="16"/>
                <w:szCs w:val="16"/>
              </w:rPr>
              <w:fldChar w:fldCharType="separate"/>
            </w:r>
            <w:r w:rsidRPr="009C28B0">
              <w:rPr>
                <w:sz w:val="16"/>
                <w:szCs w:val="16"/>
              </w:rPr>
              <w:fldChar w:fldCharType="end"/>
            </w:r>
            <w:r w:rsidRPr="009C28B0">
              <w:rPr>
                <w:sz w:val="16"/>
                <w:szCs w:val="16"/>
                <w:rtl/>
                <w:lang w:bidi="fa"/>
              </w:rPr>
              <w:tab/>
              <w:t xml:space="preserve">اقدامات صلاحیت بعدی </w:t>
            </w:r>
          </w:p>
          <w:p w14:paraId="3CBDF90E" w14:textId="6BC4F817" w:rsidR="00C446D4" w:rsidRDefault="00837041" w:rsidP="00C446D4">
            <w:pPr>
              <w:pStyle w:val="ZelleAntworten"/>
              <w:bidi/>
              <w:ind w:firstLine="215"/>
              <w:rPr>
                <w:sz w:val="16"/>
                <w:szCs w:val="16"/>
                <w:rtl/>
                <w:lang w:bidi="fa"/>
              </w:rPr>
            </w:pPr>
            <w:r w:rsidRPr="009C28B0">
              <w:rPr>
                <w:sz w:val="16"/>
                <w:szCs w:val="16"/>
              </w:rPr>
              <w:fldChar w:fldCharType="begin">
                <w:ffData>
                  <w:name w:val="Kontrollkästchen2"/>
                  <w:enabled/>
                  <w:calcOnExit w:val="0"/>
                  <w:checkBox>
                    <w:sizeAuto/>
                    <w:default w:val="0"/>
                  </w:checkBox>
                </w:ffData>
              </w:fldChar>
            </w:r>
            <w:r w:rsidRPr="009C28B0">
              <w:rPr>
                <w:sz w:val="16"/>
                <w:szCs w:val="16"/>
                <w:rtl/>
                <w:lang w:bidi="fa"/>
              </w:rPr>
              <w:instrText xml:space="preserve"> FORMCHECKBOX </w:instrText>
            </w:r>
            <w:r w:rsidR="00AF54F6">
              <w:rPr>
                <w:sz w:val="16"/>
                <w:szCs w:val="16"/>
              </w:rPr>
            </w:r>
            <w:r w:rsidR="00AF54F6">
              <w:rPr>
                <w:sz w:val="16"/>
                <w:szCs w:val="16"/>
              </w:rPr>
              <w:fldChar w:fldCharType="separate"/>
            </w:r>
            <w:r w:rsidRPr="009C28B0">
              <w:rPr>
                <w:sz w:val="16"/>
                <w:szCs w:val="16"/>
              </w:rPr>
              <w:fldChar w:fldCharType="end"/>
            </w:r>
            <w:r w:rsidRPr="009C28B0">
              <w:rPr>
                <w:sz w:val="16"/>
                <w:szCs w:val="16"/>
                <w:rtl/>
                <w:lang w:bidi="fa"/>
              </w:rPr>
              <w:tab/>
              <w:t xml:space="preserve">بدون تاثیر مستقیم </w:t>
            </w:r>
          </w:p>
          <w:p w14:paraId="4E573E33" w14:textId="77777777" w:rsidR="00837041" w:rsidRPr="009C28B0" w:rsidRDefault="00837041" w:rsidP="00C446D4">
            <w:pPr>
              <w:pStyle w:val="ZelleAntworten"/>
              <w:bidi/>
              <w:ind w:firstLine="215"/>
              <w:rPr>
                <w:sz w:val="16"/>
                <w:szCs w:val="16"/>
                <w:rtl/>
                <w:lang w:bidi="fa"/>
              </w:rPr>
            </w:pPr>
            <w:r w:rsidRPr="009C28B0">
              <w:rPr>
                <w:sz w:val="16"/>
                <w:szCs w:val="16"/>
              </w:rPr>
              <w:fldChar w:fldCharType="begin">
                <w:ffData>
                  <w:name w:val="Kontrollkästchen2"/>
                  <w:enabled/>
                  <w:calcOnExit w:val="0"/>
                  <w:checkBox>
                    <w:sizeAuto/>
                    <w:default w:val="0"/>
                  </w:checkBox>
                </w:ffData>
              </w:fldChar>
            </w:r>
            <w:r w:rsidRPr="009C28B0">
              <w:rPr>
                <w:sz w:val="16"/>
                <w:szCs w:val="16"/>
                <w:rtl/>
                <w:lang w:bidi="fa"/>
              </w:rPr>
              <w:instrText xml:space="preserve"> FORMCHECKBOX </w:instrText>
            </w:r>
            <w:r w:rsidR="00AF54F6">
              <w:rPr>
                <w:sz w:val="16"/>
                <w:szCs w:val="16"/>
              </w:rPr>
            </w:r>
            <w:r w:rsidR="00AF54F6">
              <w:rPr>
                <w:sz w:val="16"/>
                <w:szCs w:val="16"/>
              </w:rPr>
              <w:fldChar w:fldCharType="separate"/>
            </w:r>
            <w:r w:rsidRPr="009C28B0">
              <w:rPr>
                <w:sz w:val="16"/>
                <w:szCs w:val="16"/>
              </w:rPr>
              <w:fldChar w:fldCharType="end"/>
            </w:r>
            <w:r w:rsidRPr="009C28B0">
              <w:rPr>
                <w:sz w:val="16"/>
                <w:szCs w:val="16"/>
                <w:rtl/>
                <w:lang w:bidi="fa"/>
              </w:rPr>
              <w:tab/>
              <w:t>ناشناخته</w:t>
            </w:r>
          </w:p>
        </w:tc>
      </w:tr>
    </w:tbl>
    <w:p w14:paraId="4E573E35" w14:textId="77777777" w:rsidR="003C08B8" w:rsidRPr="003C08B8" w:rsidRDefault="003C08B8" w:rsidP="004269AC">
      <w:pPr>
        <w:bidi/>
        <w:rPr>
          <w:rFonts w:ascii="Segoe UI" w:hAnsi="Segoe UI" w:cs="Segoe UI"/>
          <w:sz w:val="28"/>
          <w:szCs w:val="28"/>
          <w:rtl/>
          <w:lang w:val="de-DE" w:bidi="fa"/>
        </w:rPr>
      </w:pPr>
    </w:p>
    <w:sectPr w:rsidR="003C08B8" w:rsidRPr="003C08B8" w:rsidSect="00B032A6">
      <w:headerReference w:type="even" r:id="rId8"/>
      <w:headerReference w:type="default" r:id="rId9"/>
      <w:footerReference w:type="even" r:id="rId10"/>
      <w:footerReference w:type="default" r:id="rId11"/>
      <w:headerReference w:type="first" r:id="rId12"/>
      <w:footerReference w:type="first" r:id="rId13"/>
      <w:pgSz w:w="11900" w:h="16840"/>
      <w:pgMar w:top="1020" w:right="1701" w:bottom="851" w:left="1134" w:header="570" w:footer="567" w:gutter="0"/>
      <w:cols w:space="720"/>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573E38" w14:textId="77777777" w:rsidR="00C446D4" w:rsidRDefault="00C446D4" w:rsidP="008F041F">
      <w:pPr>
        <w:rPr>
          <w:rtl/>
          <w:lang w:bidi="fa"/>
        </w:rPr>
      </w:pPr>
      <w:r>
        <w:separator/>
      </w:r>
    </w:p>
  </w:endnote>
  <w:endnote w:type="continuationSeparator" w:id="0">
    <w:p w14:paraId="4E573E39" w14:textId="77777777" w:rsidR="00C446D4" w:rsidRDefault="00C446D4" w:rsidP="008F041F">
      <w:pPr>
        <w:rPr>
          <w:rtl/>
          <w:lang w:bidi="f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altName w:val="Courier Std"/>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F5E0F6" w14:textId="77777777" w:rsidR="004269AC" w:rsidRDefault="004269A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73E3B" w14:textId="4A66DB36" w:rsidR="00C446D4" w:rsidRPr="00B032A6" w:rsidRDefault="00C446D4" w:rsidP="004269AC">
    <w:pPr>
      <w:pStyle w:val="Fuzeile"/>
      <w:rPr>
        <w:color w:val="808080" w:themeColor="background1" w:themeShade="80"/>
        <w:rtl/>
        <w:lang w:bidi="fa"/>
      </w:rPr>
    </w:pPr>
    <w:r w:rsidRPr="00B032A6">
      <w:rPr>
        <w:color w:val="808080" w:themeColor="background1" w:themeShade="80"/>
        <w:sz w:val="16"/>
        <w:szCs w:val="16"/>
      </w:rPr>
      <w:fldChar w:fldCharType="begin"/>
    </w:r>
    <w:r w:rsidRPr="00B032A6">
      <w:rPr>
        <w:color w:val="808080" w:themeColor="background1" w:themeShade="80"/>
        <w:sz w:val="16"/>
        <w:szCs w:val="16"/>
        <w:rtl/>
        <w:lang w:bidi="fa"/>
      </w:rPr>
      <w:instrText xml:space="preserve"> KEYWORDS   \* MERGEFORMAT </w:instrText>
    </w:r>
    <w:r w:rsidRPr="00B032A6">
      <w:rPr>
        <w:color w:val="808080" w:themeColor="background1" w:themeShade="80"/>
        <w:sz w:val="16"/>
        <w:szCs w:val="16"/>
      </w:rPr>
      <w:fldChar w:fldCharType="separate"/>
    </w:r>
    <w:r>
      <w:rPr>
        <w:color w:val="808080" w:themeColor="background1" w:themeShade="80"/>
        <w:sz w:val="16"/>
        <w:szCs w:val="16"/>
        <w:lang w:bidi="fa"/>
      </w:rPr>
      <w:t>Merkblatt_Datenschutz_TN_Persisch_V1_0_220801</w:t>
    </w:r>
    <w:r w:rsidRPr="00B032A6">
      <w:rPr>
        <w:color w:val="808080" w:themeColor="background1" w:themeShade="80"/>
        <w:sz w:val="16"/>
        <w:szCs w:val="16"/>
      </w:rPr>
      <w:fldChar w:fldCharType="end"/>
    </w:r>
    <w:r>
      <w:rPr>
        <w:color w:val="808080" w:themeColor="background1" w:themeShade="80"/>
        <w:sz w:val="16"/>
        <w:szCs w:val="16"/>
        <w:rtl/>
        <w:lang w:bidi="fa"/>
      </w:rPr>
      <w:tab/>
    </w:r>
    <w:r w:rsidR="006A2A90">
      <w:rPr>
        <w:color w:val="808080" w:themeColor="background1" w:themeShade="80"/>
        <w:sz w:val="16"/>
        <w:szCs w:val="16"/>
        <w:rtl/>
        <w:lang w:bidi="fa"/>
      </w:rPr>
      <w:tab/>
    </w:r>
    <w:r w:rsidR="006A2A90" w:rsidRPr="006A2A90">
      <w:rPr>
        <w:color w:val="808080" w:themeColor="background1" w:themeShade="80"/>
        <w:sz w:val="16"/>
        <w:szCs w:val="16"/>
        <w:rtl/>
        <w:lang w:bidi="fa"/>
      </w:rPr>
      <w:t xml:space="preserve"> </w:t>
    </w:r>
    <w:r w:rsidR="006A2A90">
      <w:rPr>
        <w:color w:val="808080" w:themeColor="background1" w:themeShade="80"/>
        <w:sz w:val="16"/>
        <w:szCs w:val="16"/>
        <w:rtl/>
        <w:lang w:bidi="fa"/>
      </w:rPr>
      <w:t xml:space="preserve">صفحه </w:t>
    </w:r>
    <w:r w:rsidR="006A2A90">
      <w:rPr>
        <w:color w:val="808080" w:themeColor="background1" w:themeShade="80"/>
        <w:sz w:val="16"/>
        <w:szCs w:val="16"/>
      </w:rPr>
      <w:fldChar w:fldCharType="begin"/>
    </w:r>
    <w:r w:rsidR="006A2A90">
      <w:rPr>
        <w:color w:val="808080" w:themeColor="background1" w:themeShade="80"/>
        <w:sz w:val="16"/>
        <w:szCs w:val="16"/>
        <w:rtl/>
        <w:lang w:bidi="fa"/>
      </w:rPr>
      <w:instrText xml:space="preserve"> PAGE   \* MERGEFORMAT </w:instrText>
    </w:r>
    <w:r w:rsidR="006A2A90">
      <w:rPr>
        <w:color w:val="808080" w:themeColor="background1" w:themeShade="80"/>
        <w:sz w:val="16"/>
        <w:szCs w:val="16"/>
      </w:rPr>
      <w:fldChar w:fldCharType="separate"/>
    </w:r>
    <w:r w:rsidR="00AF54F6">
      <w:rPr>
        <w:noProof/>
        <w:color w:val="808080" w:themeColor="background1" w:themeShade="80"/>
        <w:sz w:val="16"/>
        <w:szCs w:val="16"/>
        <w:rtl/>
        <w:lang w:bidi="fa"/>
      </w:rPr>
      <w:t>2</w:t>
    </w:r>
    <w:r w:rsidR="006A2A90">
      <w:rPr>
        <w:color w:val="808080" w:themeColor="background1" w:themeShade="80"/>
        <w:sz w:val="16"/>
        <w:szCs w:val="16"/>
      </w:rPr>
      <w:fldChar w:fldCharType="end"/>
    </w:r>
    <w:r w:rsidR="006A2A90">
      <w:rPr>
        <w:color w:val="808080" w:themeColor="background1" w:themeShade="80"/>
        <w:sz w:val="16"/>
        <w:szCs w:val="16"/>
        <w:rtl/>
        <w:lang w:bidi="fa"/>
      </w:rPr>
      <w:t xml:space="preserve">/ </w:t>
    </w:r>
    <w:r w:rsidR="006A2A90">
      <w:rPr>
        <w:color w:val="808080" w:themeColor="background1" w:themeShade="80"/>
        <w:sz w:val="16"/>
        <w:szCs w:val="16"/>
      </w:rPr>
      <w:fldChar w:fldCharType="begin"/>
    </w:r>
    <w:r w:rsidR="006A2A90">
      <w:rPr>
        <w:color w:val="808080" w:themeColor="background1" w:themeShade="80"/>
        <w:sz w:val="16"/>
        <w:szCs w:val="16"/>
        <w:rtl/>
        <w:lang w:bidi="fa"/>
      </w:rPr>
      <w:instrText xml:space="preserve"> NUMPAGES   \* MERGEFORMAT </w:instrText>
    </w:r>
    <w:r w:rsidR="006A2A90">
      <w:rPr>
        <w:color w:val="808080" w:themeColor="background1" w:themeShade="80"/>
        <w:sz w:val="16"/>
        <w:szCs w:val="16"/>
      </w:rPr>
      <w:fldChar w:fldCharType="separate"/>
    </w:r>
    <w:r w:rsidR="00AF54F6">
      <w:rPr>
        <w:noProof/>
        <w:color w:val="808080" w:themeColor="background1" w:themeShade="80"/>
        <w:sz w:val="16"/>
        <w:szCs w:val="16"/>
        <w:rtl/>
        <w:lang w:bidi="fa"/>
      </w:rPr>
      <w:t>6</w:t>
    </w:r>
    <w:r w:rsidR="006A2A90">
      <w:rPr>
        <w:color w:val="808080" w:themeColor="background1" w:themeShade="80"/>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73E3D" w14:textId="0CC358A7" w:rsidR="00C446D4" w:rsidRPr="00B032A6" w:rsidRDefault="00C446D4">
    <w:pPr>
      <w:pStyle w:val="Fuzeile"/>
      <w:rPr>
        <w:color w:val="808080" w:themeColor="background1" w:themeShade="80"/>
        <w:sz w:val="16"/>
        <w:szCs w:val="16"/>
        <w:rtl/>
        <w:lang w:bidi="fa"/>
      </w:rPr>
    </w:pPr>
    <w:r>
      <w:rPr>
        <w:noProof/>
        <w:lang w:val="de-DE" w:eastAsia="de-DE"/>
      </w:rPr>
      <w:drawing>
        <wp:anchor distT="0" distB="0" distL="114300" distR="114300" simplePos="0" relativeHeight="251657728" behindDoc="1" locked="0" layoutInCell="1" allowOverlap="1" wp14:anchorId="4E573E42" wp14:editId="4E573E43">
          <wp:simplePos x="0" y="0"/>
          <wp:positionH relativeFrom="column">
            <wp:posOffset>3747135</wp:posOffset>
          </wp:positionH>
          <wp:positionV relativeFrom="paragraph">
            <wp:posOffset>-78105</wp:posOffset>
          </wp:positionV>
          <wp:extent cx="629285" cy="215900"/>
          <wp:effectExtent l="0" t="0" r="0" b="0"/>
          <wp:wrapNone/>
          <wp:docPr id="15" name="Grafik 15" descr="Namensnennung/NichtKommerziell/KeineBearbeitung" title="Logo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mensnennung_NichtKommerziell_KeineBearbeitu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9285" cy="215900"/>
                  </a:xfrm>
                  <a:prstGeom prst="rect">
                    <a:avLst/>
                  </a:prstGeom>
                </pic:spPr>
              </pic:pic>
            </a:graphicData>
          </a:graphic>
        </wp:anchor>
      </w:drawing>
    </w:r>
    <w:r w:rsidRPr="00B032A6">
      <w:rPr>
        <w:color w:val="808080" w:themeColor="background1" w:themeShade="80"/>
        <w:sz w:val="16"/>
        <w:szCs w:val="16"/>
      </w:rPr>
      <w:fldChar w:fldCharType="begin"/>
    </w:r>
    <w:r w:rsidRPr="00B032A6">
      <w:rPr>
        <w:color w:val="808080" w:themeColor="background1" w:themeShade="80"/>
        <w:sz w:val="16"/>
        <w:szCs w:val="16"/>
        <w:rtl/>
        <w:lang w:bidi="fa"/>
      </w:rPr>
      <w:instrText xml:space="preserve"> KEYWORDS   \* MERGEFORMAT </w:instrText>
    </w:r>
    <w:r w:rsidRPr="00B032A6">
      <w:rPr>
        <w:color w:val="808080" w:themeColor="background1" w:themeShade="80"/>
        <w:sz w:val="16"/>
        <w:szCs w:val="16"/>
      </w:rPr>
      <w:fldChar w:fldCharType="separate"/>
    </w:r>
    <w:r>
      <w:rPr>
        <w:color w:val="808080" w:themeColor="background1" w:themeShade="80"/>
        <w:sz w:val="16"/>
        <w:szCs w:val="16"/>
        <w:lang w:bidi="fa"/>
      </w:rPr>
      <w:t>Merkblatt_Datenschutz_TN_Persisch_V1_0_220801</w:t>
    </w:r>
    <w:r w:rsidRPr="00B032A6">
      <w:rPr>
        <w:color w:val="808080" w:themeColor="background1" w:themeShade="80"/>
        <w:sz w:val="16"/>
        <w:szCs w:val="16"/>
      </w:rPr>
      <w:fldChar w:fldCharType="end"/>
    </w:r>
    <w:r>
      <w:rPr>
        <w:color w:val="808080" w:themeColor="background1" w:themeShade="80"/>
        <w:sz w:val="16"/>
        <w:szCs w:val="16"/>
      </w:rPr>
      <w:tab/>
    </w:r>
    <w:r>
      <w:rPr>
        <w:color w:val="808080" w:themeColor="background1" w:themeShade="80"/>
        <w:sz w:val="16"/>
        <w:szCs w:val="16"/>
        <w:rtl/>
        <w:lang w:bidi="fa"/>
      </w:rPr>
      <w:tab/>
      <w:t xml:space="preserve">صفحه </w:t>
    </w:r>
    <w:r>
      <w:rPr>
        <w:color w:val="808080" w:themeColor="background1" w:themeShade="80"/>
        <w:sz w:val="16"/>
        <w:szCs w:val="16"/>
      </w:rPr>
      <w:fldChar w:fldCharType="begin"/>
    </w:r>
    <w:r>
      <w:rPr>
        <w:color w:val="808080" w:themeColor="background1" w:themeShade="80"/>
        <w:sz w:val="16"/>
        <w:szCs w:val="16"/>
        <w:rtl/>
        <w:lang w:bidi="fa"/>
      </w:rPr>
      <w:instrText xml:space="preserve"> PAGE   \* MERGEFORMAT </w:instrText>
    </w:r>
    <w:r>
      <w:rPr>
        <w:color w:val="808080" w:themeColor="background1" w:themeShade="80"/>
        <w:sz w:val="16"/>
        <w:szCs w:val="16"/>
      </w:rPr>
      <w:fldChar w:fldCharType="separate"/>
    </w:r>
    <w:r w:rsidR="00AF54F6">
      <w:rPr>
        <w:noProof/>
        <w:color w:val="808080" w:themeColor="background1" w:themeShade="80"/>
        <w:sz w:val="16"/>
        <w:szCs w:val="16"/>
        <w:rtl/>
        <w:lang w:bidi="fa"/>
      </w:rPr>
      <w:t>1</w:t>
    </w:r>
    <w:r>
      <w:rPr>
        <w:color w:val="808080" w:themeColor="background1" w:themeShade="80"/>
        <w:sz w:val="16"/>
        <w:szCs w:val="16"/>
      </w:rPr>
      <w:fldChar w:fldCharType="end"/>
    </w:r>
    <w:r>
      <w:rPr>
        <w:color w:val="808080" w:themeColor="background1" w:themeShade="80"/>
        <w:sz w:val="16"/>
        <w:szCs w:val="16"/>
        <w:rtl/>
        <w:lang w:bidi="fa"/>
      </w:rPr>
      <w:t xml:space="preserve">/ </w:t>
    </w:r>
    <w:r>
      <w:rPr>
        <w:color w:val="808080" w:themeColor="background1" w:themeShade="80"/>
        <w:sz w:val="16"/>
        <w:szCs w:val="16"/>
      </w:rPr>
      <w:fldChar w:fldCharType="begin"/>
    </w:r>
    <w:r>
      <w:rPr>
        <w:color w:val="808080" w:themeColor="background1" w:themeShade="80"/>
        <w:sz w:val="16"/>
        <w:szCs w:val="16"/>
        <w:rtl/>
        <w:lang w:bidi="fa"/>
      </w:rPr>
      <w:instrText xml:space="preserve"> NUMPAGES   \* MERGEFORMAT </w:instrText>
    </w:r>
    <w:r>
      <w:rPr>
        <w:color w:val="808080" w:themeColor="background1" w:themeShade="80"/>
        <w:sz w:val="16"/>
        <w:szCs w:val="16"/>
      </w:rPr>
      <w:fldChar w:fldCharType="separate"/>
    </w:r>
    <w:r w:rsidR="00AF54F6">
      <w:rPr>
        <w:noProof/>
        <w:color w:val="808080" w:themeColor="background1" w:themeShade="80"/>
        <w:sz w:val="16"/>
        <w:szCs w:val="16"/>
        <w:rtl/>
        <w:lang w:bidi="fa"/>
      </w:rPr>
      <w:t>6</w:t>
    </w:r>
    <w:r>
      <w:rPr>
        <w:color w:val="808080" w:themeColor="background1" w:themeShade="8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573E36" w14:textId="77777777" w:rsidR="00C446D4" w:rsidRDefault="00C446D4" w:rsidP="008F041F">
      <w:pPr>
        <w:rPr>
          <w:rtl/>
          <w:lang w:bidi="fa"/>
        </w:rPr>
      </w:pPr>
      <w:r>
        <w:separator/>
      </w:r>
    </w:p>
  </w:footnote>
  <w:footnote w:type="continuationSeparator" w:id="0">
    <w:p w14:paraId="4E573E37" w14:textId="77777777" w:rsidR="00C446D4" w:rsidRDefault="00C446D4" w:rsidP="008F041F">
      <w:pPr>
        <w:rPr>
          <w:rtl/>
          <w:lang w:bidi="f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E4787D" w14:textId="77777777" w:rsidR="004269AC" w:rsidRDefault="004269A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73E3A" w14:textId="6DE98E2E" w:rsidR="00C446D4" w:rsidRPr="00B032A6" w:rsidRDefault="00C446D4">
    <w:pPr>
      <w:pStyle w:val="Kopfzeile"/>
      <w:rPr>
        <w:color w:val="808080" w:themeColor="background1" w:themeShade="80"/>
        <w:sz w:val="20"/>
        <w:szCs w:val="20"/>
        <w:rtl/>
        <w:lang w:bidi="fa"/>
      </w:rPr>
    </w:pPr>
    <w:r w:rsidRPr="00B032A6">
      <w:rPr>
        <w:color w:val="808080" w:themeColor="background1" w:themeShade="80"/>
        <w:sz w:val="20"/>
        <w:szCs w:val="20"/>
        <w:rtl/>
        <w:lang w:bidi="fa"/>
      </w:rPr>
      <w:t>پ</w:t>
    </w:r>
    <w:r w:rsidRPr="00B032A6">
      <w:rPr>
        <w:color w:val="808080" w:themeColor="background1" w:themeShade="80"/>
        <w:sz w:val="20"/>
        <w:szCs w:val="20"/>
      </w:rPr>
      <w:fldChar w:fldCharType="begin"/>
    </w:r>
    <w:r w:rsidRPr="00B032A6">
      <w:rPr>
        <w:color w:val="808080" w:themeColor="background1" w:themeShade="80"/>
        <w:sz w:val="20"/>
        <w:szCs w:val="20"/>
        <w:rtl/>
        <w:lang w:bidi="fa"/>
      </w:rPr>
      <w:instrText xml:space="preserve"> TITLE   \* MERGEFORMAT </w:instrText>
    </w:r>
    <w:r w:rsidRPr="00B032A6">
      <w:rPr>
        <w:color w:val="808080" w:themeColor="background1" w:themeShade="80"/>
        <w:sz w:val="20"/>
        <w:szCs w:val="20"/>
      </w:rPr>
      <w:fldChar w:fldCharType="separate"/>
    </w:r>
    <w:r>
      <w:rPr>
        <w:color w:val="808080" w:themeColor="background1" w:themeShade="80"/>
        <w:sz w:val="20"/>
        <w:szCs w:val="20"/>
        <w:rtl/>
        <w:lang w:bidi="fa"/>
      </w:rPr>
      <w:t>برگه اطلاعات حفاظت از داده</w:t>
    </w:r>
    <w:r>
      <w:rPr>
        <w:color w:val="808080" w:themeColor="background1" w:themeShade="80"/>
        <w:sz w:val="20"/>
        <w:szCs w:val="20"/>
        <w:rtl/>
      </w:rPr>
      <w:t xml:space="preserve"> ها برا</w:t>
    </w:r>
    <w:r>
      <w:rPr>
        <w:rFonts w:hint="cs"/>
        <w:color w:val="808080" w:themeColor="background1" w:themeShade="80"/>
        <w:sz w:val="20"/>
        <w:szCs w:val="20"/>
        <w:rtl/>
      </w:rPr>
      <w:t>ی</w:t>
    </w:r>
    <w:r>
      <w:rPr>
        <w:color w:val="808080" w:themeColor="background1" w:themeShade="80"/>
        <w:sz w:val="20"/>
        <w:szCs w:val="20"/>
        <w:rtl/>
      </w:rPr>
      <w:t xml:space="preserve"> شرکت کنندگان</w:t>
    </w:r>
    <w:r w:rsidRPr="00B032A6">
      <w:rPr>
        <w:color w:val="808080" w:themeColor="background1" w:themeShade="80"/>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73E3C" w14:textId="04E575E5" w:rsidR="00C446D4" w:rsidRDefault="00C446D4">
    <w:pPr>
      <w:pStyle w:val="Kopfzeile"/>
      <w:rPr>
        <w:rtl/>
        <w:lang w:bidi="fa"/>
      </w:rPr>
    </w:pPr>
    <w:r>
      <w:rPr>
        <w:noProof/>
        <w:lang w:val="de-DE" w:eastAsia="de-DE"/>
      </w:rPr>
      <w:drawing>
        <wp:anchor distT="0" distB="0" distL="114300" distR="114300" simplePos="0" relativeHeight="251659264" behindDoc="1" locked="0" layoutInCell="1" allowOverlap="1" wp14:anchorId="4E573E3E" wp14:editId="4E573E3F">
          <wp:simplePos x="0" y="0"/>
          <wp:positionH relativeFrom="column">
            <wp:posOffset>2724150</wp:posOffset>
          </wp:positionH>
          <wp:positionV relativeFrom="page">
            <wp:posOffset>360045</wp:posOffset>
          </wp:positionV>
          <wp:extent cx="2983230" cy="467995"/>
          <wp:effectExtent l="0" t="0" r="7620" b="8255"/>
          <wp:wrapNone/>
          <wp:docPr id="13" name="Grafik 13" descr="Logo der Senatorin für Wirtschaft, Arbeit und Europa der Freien Hansestadt Bremen" title="Logo SWAE Bre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HB_Senatorin_für Wirtschaf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83230" cy="467995"/>
                  </a:xfrm>
                  <a:prstGeom prst="rect">
                    <a:avLst/>
                  </a:prstGeom>
                </pic:spPr>
              </pic:pic>
            </a:graphicData>
          </a:graphic>
        </wp:anchor>
      </w:drawing>
    </w:r>
    <w:r>
      <w:rPr>
        <w:noProof/>
        <w:rtl/>
        <w:lang w:val="de-DE" w:eastAsia="de-DE"/>
      </w:rPr>
      <w:drawing>
        <wp:inline distT="0" distB="0" distL="0" distR="0" wp14:anchorId="2C966148" wp14:editId="784DBD03">
          <wp:extent cx="2060010" cy="432000"/>
          <wp:effectExtent l="0" t="0" r="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 Kofinanziert von der Europäischen Union_POS.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60010" cy="432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25344"/>
    <w:multiLevelType w:val="hybridMultilevel"/>
    <w:tmpl w:val="7C28A946"/>
    <w:lvl w:ilvl="0" w:tplc="8E6664EE">
      <w:numFmt w:val="bullet"/>
      <w:lvlText w:val=""/>
      <w:lvlJc w:val="left"/>
      <w:pPr>
        <w:ind w:left="360" w:hanging="360"/>
      </w:pPr>
      <w:rPr>
        <w:rFonts w:ascii="Symbol" w:eastAsiaTheme="minorHAnsi" w:hAnsi="Symbol" w:cs="Segoe UI"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7B25D0E"/>
    <w:multiLevelType w:val="hybridMultilevel"/>
    <w:tmpl w:val="5E82F5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7CB230A"/>
    <w:multiLevelType w:val="hybridMultilevel"/>
    <w:tmpl w:val="CDE8DBE8"/>
    <w:lvl w:ilvl="0" w:tplc="7ABA9B08">
      <w:start w:val="1"/>
      <w:numFmt w:val="decimal"/>
      <w:pStyle w:val="Num"/>
      <w:lvlText w:val="%1."/>
      <w:lvlJc w:val="left"/>
      <w:pPr>
        <w:ind w:left="1139" w:hanging="360"/>
      </w:pPr>
    </w:lvl>
    <w:lvl w:ilvl="1" w:tplc="04070019" w:tentative="1">
      <w:start w:val="1"/>
      <w:numFmt w:val="lowerLetter"/>
      <w:lvlText w:val="%2."/>
      <w:lvlJc w:val="left"/>
      <w:pPr>
        <w:ind w:left="1859" w:hanging="360"/>
      </w:pPr>
    </w:lvl>
    <w:lvl w:ilvl="2" w:tplc="0407001B" w:tentative="1">
      <w:start w:val="1"/>
      <w:numFmt w:val="lowerRoman"/>
      <w:lvlText w:val="%3."/>
      <w:lvlJc w:val="right"/>
      <w:pPr>
        <w:ind w:left="2579" w:hanging="180"/>
      </w:pPr>
    </w:lvl>
    <w:lvl w:ilvl="3" w:tplc="0407000F" w:tentative="1">
      <w:start w:val="1"/>
      <w:numFmt w:val="decimal"/>
      <w:lvlText w:val="%4."/>
      <w:lvlJc w:val="left"/>
      <w:pPr>
        <w:ind w:left="3299" w:hanging="360"/>
      </w:pPr>
    </w:lvl>
    <w:lvl w:ilvl="4" w:tplc="04070019" w:tentative="1">
      <w:start w:val="1"/>
      <w:numFmt w:val="lowerLetter"/>
      <w:lvlText w:val="%5."/>
      <w:lvlJc w:val="left"/>
      <w:pPr>
        <w:ind w:left="4019" w:hanging="360"/>
      </w:pPr>
    </w:lvl>
    <w:lvl w:ilvl="5" w:tplc="0407001B" w:tentative="1">
      <w:start w:val="1"/>
      <w:numFmt w:val="lowerRoman"/>
      <w:lvlText w:val="%6."/>
      <w:lvlJc w:val="right"/>
      <w:pPr>
        <w:ind w:left="4739" w:hanging="180"/>
      </w:pPr>
    </w:lvl>
    <w:lvl w:ilvl="6" w:tplc="0407000F" w:tentative="1">
      <w:start w:val="1"/>
      <w:numFmt w:val="decimal"/>
      <w:lvlText w:val="%7."/>
      <w:lvlJc w:val="left"/>
      <w:pPr>
        <w:ind w:left="5459" w:hanging="360"/>
      </w:pPr>
    </w:lvl>
    <w:lvl w:ilvl="7" w:tplc="04070019" w:tentative="1">
      <w:start w:val="1"/>
      <w:numFmt w:val="lowerLetter"/>
      <w:lvlText w:val="%8."/>
      <w:lvlJc w:val="left"/>
      <w:pPr>
        <w:ind w:left="6179" w:hanging="360"/>
      </w:pPr>
    </w:lvl>
    <w:lvl w:ilvl="8" w:tplc="0407001B" w:tentative="1">
      <w:start w:val="1"/>
      <w:numFmt w:val="lowerRoman"/>
      <w:lvlText w:val="%9."/>
      <w:lvlJc w:val="right"/>
      <w:pPr>
        <w:ind w:left="6899" w:hanging="180"/>
      </w:pPr>
    </w:lvl>
  </w:abstractNum>
  <w:abstractNum w:abstractNumId="3" w15:restartNumberingAfterBreak="0">
    <w:nsid w:val="0DC56D1A"/>
    <w:multiLevelType w:val="hybridMultilevel"/>
    <w:tmpl w:val="8E9C8F84"/>
    <w:lvl w:ilvl="0" w:tplc="04070001">
      <w:start w:val="1"/>
      <w:numFmt w:val="bullet"/>
      <w:lvlText w:val=""/>
      <w:lvlJc w:val="left"/>
      <w:pPr>
        <w:ind w:left="781" w:hanging="360"/>
      </w:pPr>
      <w:rPr>
        <w:rFonts w:ascii="Symbol" w:hAnsi="Symbol" w:hint="default"/>
      </w:rPr>
    </w:lvl>
    <w:lvl w:ilvl="1" w:tplc="04070003" w:tentative="1">
      <w:start w:val="1"/>
      <w:numFmt w:val="bullet"/>
      <w:lvlText w:val="o"/>
      <w:lvlJc w:val="left"/>
      <w:pPr>
        <w:ind w:left="1501" w:hanging="360"/>
      </w:pPr>
      <w:rPr>
        <w:rFonts w:ascii="Courier New" w:hAnsi="Courier New" w:cs="Courier New" w:hint="default"/>
      </w:rPr>
    </w:lvl>
    <w:lvl w:ilvl="2" w:tplc="04070005" w:tentative="1">
      <w:start w:val="1"/>
      <w:numFmt w:val="bullet"/>
      <w:lvlText w:val=""/>
      <w:lvlJc w:val="left"/>
      <w:pPr>
        <w:ind w:left="2221" w:hanging="360"/>
      </w:pPr>
      <w:rPr>
        <w:rFonts w:ascii="Wingdings" w:hAnsi="Wingdings" w:hint="default"/>
      </w:rPr>
    </w:lvl>
    <w:lvl w:ilvl="3" w:tplc="04070001" w:tentative="1">
      <w:start w:val="1"/>
      <w:numFmt w:val="bullet"/>
      <w:lvlText w:val=""/>
      <w:lvlJc w:val="left"/>
      <w:pPr>
        <w:ind w:left="2941" w:hanging="360"/>
      </w:pPr>
      <w:rPr>
        <w:rFonts w:ascii="Symbol" w:hAnsi="Symbol" w:hint="default"/>
      </w:rPr>
    </w:lvl>
    <w:lvl w:ilvl="4" w:tplc="04070003" w:tentative="1">
      <w:start w:val="1"/>
      <w:numFmt w:val="bullet"/>
      <w:lvlText w:val="o"/>
      <w:lvlJc w:val="left"/>
      <w:pPr>
        <w:ind w:left="3661" w:hanging="360"/>
      </w:pPr>
      <w:rPr>
        <w:rFonts w:ascii="Courier New" w:hAnsi="Courier New" w:cs="Courier New" w:hint="default"/>
      </w:rPr>
    </w:lvl>
    <w:lvl w:ilvl="5" w:tplc="04070005" w:tentative="1">
      <w:start w:val="1"/>
      <w:numFmt w:val="bullet"/>
      <w:lvlText w:val=""/>
      <w:lvlJc w:val="left"/>
      <w:pPr>
        <w:ind w:left="4381" w:hanging="360"/>
      </w:pPr>
      <w:rPr>
        <w:rFonts w:ascii="Wingdings" w:hAnsi="Wingdings" w:hint="default"/>
      </w:rPr>
    </w:lvl>
    <w:lvl w:ilvl="6" w:tplc="04070001" w:tentative="1">
      <w:start w:val="1"/>
      <w:numFmt w:val="bullet"/>
      <w:lvlText w:val=""/>
      <w:lvlJc w:val="left"/>
      <w:pPr>
        <w:ind w:left="5101" w:hanging="360"/>
      </w:pPr>
      <w:rPr>
        <w:rFonts w:ascii="Symbol" w:hAnsi="Symbol" w:hint="default"/>
      </w:rPr>
    </w:lvl>
    <w:lvl w:ilvl="7" w:tplc="04070003" w:tentative="1">
      <w:start w:val="1"/>
      <w:numFmt w:val="bullet"/>
      <w:lvlText w:val="o"/>
      <w:lvlJc w:val="left"/>
      <w:pPr>
        <w:ind w:left="5821" w:hanging="360"/>
      </w:pPr>
      <w:rPr>
        <w:rFonts w:ascii="Courier New" w:hAnsi="Courier New" w:cs="Courier New" w:hint="default"/>
      </w:rPr>
    </w:lvl>
    <w:lvl w:ilvl="8" w:tplc="04070005" w:tentative="1">
      <w:start w:val="1"/>
      <w:numFmt w:val="bullet"/>
      <w:lvlText w:val=""/>
      <w:lvlJc w:val="left"/>
      <w:pPr>
        <w:ind w:left="6541" w:hanging="360"/>
      </w:pPr>
      <w:rPr>
        <w:rFonts w:ascii="Wingdings" w:hAnsi="Wingdings" w:hint="default"/>
      </w:rPr>
    </w:lvl>
  </w:abstractNum>
  <w:abstractNum w:abstractNumId="4" w15:restartNumberingAfterBreak="0">
    <w:nsid w:val="15E06637"/>
    <w:multiLevelType w:val="hybridMultilevel"/>
    <w:tmpl w:val="39D4C5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1347BE7"/>
    <w:multiLevelType w:val="hybridMultilevel"/>
    <w:tmpl w:val="4F6E9F58"/>
    <w:lvl w:ilvl="0" w:tplc="0407000F">
      <w:start w:val="1"/>
      <w:numFmt w:val="decimal"/>
      <w:lvlText w:val="%1."/>
      <w:lvlJc w:val="left"/>
      <w:pPr>
        <w:ind w:left="781" w:hanging="360"/>
      </w:pPr>
    </w:lvl>
    <w:lvl w:ilvl="1" w:tplc="04070019" w:tentative="1">
      <w:start w:val="1"/>
      <w:numFmt w:val="lowerLetter"/>
      <w:lvlText w:val="%2."/>
      <w:lvlJc w:val="left"/>
      <w:pPr>
        <w:ind w:left="1501" w:hanging="360"/>
      </w:pPr>
    </w:lvl>
    <w:lvl w:ilvl="2" w:tplc="0407001B" w:tentative="1">
      <w:start w:val="1"/>
      <w:numFmt w:val="lowerRoman"/>
      <w:lvlText w:val="%3."/>
      <w:lvlJc w:val="right"/>
      <w:pPr>
        <w:ind w:left="2221" w:hanging="180"/>
      </w:pPr>
    </w:lvl>
    <w:lvl w:ilvl="3" w:tplc="0407000F" w:tentative="1">
      <w:start w:val="1"/>
      <w:numFmt w:val="decimal"/>
      <w:lvlText w:val="%4."/>
      <w:lvlJc w:val="left"/>
      <w:pPr>
        <w:ind w:left="2941" w:hanging="360"/>
      </w:pPr>
    </w:lvl>
    <w:lvl w:ilvl="4" w:tplc="04070019" w:tentative="1">
      <w:start w:val="1"/>
      <w:numFmt w:val="lowerLetter"/>
      <w:lvlText w:val="%5."/>
      <w:lvlJc w:val="left"/>
      <w:pPr>
        <w:ind w:left="3661" w:hanging="360"/>
      </w:pPr>
    </w:lvl>
    <w:lvl w:ilvl="5" w:tplc="0407001B" w:tentative="1">
      <w:start w:val="1"/>
      <w:numFmt w:val="lowerRoman"/>
      <w:lvlText w:val="%6."/>
      <w:lvlJc w:val="right"/>
      <w:pPr>
        <w:ind w:left="4381" w:hanging="180"/>
      </w:pPr>
    </w:lvl>
    <w:lvl w:ilvl="6" w:tplc="0407000F" w:tentative="1">
      <w:start w:val="1"/>
      <w:numFmt w:val="decimal"/>
      <w:lvlText w:val="%7."/>
      <w:lvlJc w:val="left"/>
      <w:pPr>
        <w:ind w:left="5101" w:hanging="360"/>
      </w:pPr>
    </w:lvl>
    <w:lvl w:ilvl="7" w:tplc="04070019" w:tentative="1">
      <w:start w:val="1"/>
      <w:numFmt w:val="lowerLetter"/>
      <w:lvlText w:val="%8."/>
      <w:lvlJc w:val="left"/>
      <w:pPr>
        <w:ind w:left="5821" w:hanging="360"/>
      </w:pPr>
    </w:lvl>
    <w:lvl w:ilvl="8" w:tplc="0407001B" w:tentative="1">
      <w:start w:val="1"/>
      <w:numFmt w:val="lowerRoman"/>
      <w:lvlText w:val="%9."/>
      <w:lvlJc w:val="right"/>
      <w:pPr>
        <w:ind w:left="6541" w:hanging="180"/>
      </w:pPr>
    </w:lvl>
  </w:abstractNum>
  <w:abstractNum w:abstractNumId="6" w15:restartNumberingAfterBreak="0">
    <w:nsid w:val="28E21ED5"/>
    <w:multiLevelType w:val="hybridMultilevel"/>
    <w:tmpl w:val="1CDC87B8"/>
    <w:lvl w:ilvl="0" w:tplc="04070001">
      <w:start w:val="1"/>
      <w:numFmt w:val="bullet"/>
      <w:lvlText w:val=""/>
      <w:lvlJc w:val="left"/>
      <w:pPr>
        <w:ind w:left="781" w:hanging="360"/>
      </w:pPr>
      <w:rPr>
        <w:rFonts w:ascii="Symbol" w:hAnsi="Symbol" w:hint="default"/>
      </w:rPr>
    </w:lvl>
    <w:lvl w:ilvl="1" w:tplc="04070003" w:tentative="1">
      <w:start w:val="1"/>
      <w:numFmt w:val="bullet"/>
      <w:lvlText w:val="o"/>
      <w:lvlJc w:val="left"/>
      <w:pPr>
        <w:ind w:left="1501" w:hanging="360"/>
      </w:pPr>
      <w:rPr>
        <w:rFonts w:ascii="Courier New" w:hAnsi="Courier New" w:cs="Courier New" w:hint="default"/>
      </w:rPr>
    </w:lvl>
    <w:lvl w:ilvl="2" w:tplc="04070005" w:tentative="1">
      <w:start w:val="1"/>
      <w:numFmt w:val="bullet"/>
      <w:lvlText w:val=""/>
      <w:lvlJc w:val="left"/>
      <w:pPr>
        <w:ind w:left="2221" w:hanging="360"/>
      </w:pPr>
      <w:rPr>
        <w:rFonts w:ascii="Wingdings" w:hAnsi="Wingdings" w:hint="default"/>
      </w:rPr>
    </w:lvl>
    <w:lvl w:ilvl="3" w:tplc="04070001" w:tentative="1">
      <w:start w:val="1"/>
      <w:numFmt w:val="bullet"/>
      <w:lvlText w:val=""/>
      <w:lvlJc w:val="left"/>
      <w:pPr>
        <w:ind w:left="2941" w:hanging="360"/>
      </w:pPr>
      <w:rPr>
        <w:rFonts w:ascii="Symbol" w:hAnsi="Symbol" w:hint="default"/>
      </w:rPr>
    </w:lvl>
    <w:lvl w:ilvl="4" w:tplc="04070003" w:tentative="1">
      <w:start w:val="1"/>
      <w:numFmt w:val="bullet"/>
      <w:lvlText w:val="o"/>
      <w:lvlJc w:val="left"/>
      <w:pPr>
        <w:ind w:left="3661" w:hanging="360"/>
      </w:pPr>
      <w:rPr>
        <w:rFonts w:ascii="Courier New" w:hAnsi="Courier New" w:cs="Courier New" w:hint="default"/>
      </w:rPr>
    </w:lvl>
    <w:lvl w:ilvl="5" w:tplc="04070005" w:tentative="1">
      <w:start w:val="1"/>
      <w:numFmt w:val="bullet"/>
      <w:lvlText w:val=""/>
      <w:lvlJc w:val="left"/>
      <w:pPr>
        <w:ind w:left="4381" w:hanging="360"/>
      </w:pPr>
      <w:rPr>
        <w:rFonts w:ascii="Wingdings" w:hAnsi="Wingdings" w:hint="default"/>
      </w:rPr>
    </w:lvl>
    <w:lvl w:ilvl="6" w:tplc="04070001" w:tentative="1">
      <w:start w:val="1"/>
      <w:numFmt w:val="bullet"/>
      <w:lvlText w:val=""/>
      <w:lvlJc w:val="left"/>
      <w:pPr>
        <w:ind w:left="5101" w:hanging="360"/>
      </w:pPr>
      <w:rPr>
        <w:rFonts w:ascii="Symbol" w:hAnsi="Symbol" w:hint="default"/>
      </w:rPr>
    </w:lvl>
    <w:lvl w:ilvl="7" w:tplc="04070003" w:tentative="1">
      <w:start w:val="1"/>
      <w:numFmt w:val="bullet"/>
      <w:lvlText w:val="o"/>
      <w:lvlJc w:val="left"/>
      <w:pPr>
        <w:ind w:left="5821" w:hanging="360"/>
      </w:pPr>
      <w:rPr>
        <w:rFonts w:ascii="Courier New" w:hAnsi="Courier New" w:cs="Courier New" w:hint="default"/>
      </w:rPr>
    </w:lvl>
    <w:lvl w:ilvl="8" w:tplc="04070005" w:tentative="1">
      <w:start w:val="1"/>
      <w:numFmt w:val="bullet"/>
      <w:lvlText w:val=""/>
      <w:lvlJc w:val="left"/>
      <w:pPr>
        <w:ind w:left="6541" w:hanging="360"/>
      </w:pPr>
      <w:rPr>
        <w:rFonts w:ascii="Wingdings" w:hAnsi="Wingdings" w:hint="default"/>
      </w:rPr>
    </w:lvl>
  </w:abstractNum>
  <w:abstractNum w:abstractNumId="7" w15:restartNumberingAfterBreak="0">
    <w:nsid w:val="2A623E78"/>
    <w:multiLevelType w:val="hybridMultilevel"/>
    <w:tmpl w:val="9B18512C"/>
    <w:lvl w:ilvl="0" w:tplc="04070001">
      <w:start w:val="1"/>
      <w:numFmt w:val="bullet"/>
      <w:lvlText w:val=""/>
      <w:lvlJc w:val="left"/>
      <w:pPr>
        <w:ind w:left="781" w:hanging="360"/>
      </w:pPr>
      <w:rPr>
        <w:rFonts w:ascii="Symbol" w:hAnsi="Symbol" w:hint="default"/>
      </w:rPr>
    </w:lvl>
    <w:lvl w:ilvl="1" w:tplc="04070003" w:tentative="1">
      <w:start w:val="1"/>
      <w:numFmt w:val="bullet"/>
      <w:lvlText w:val="o"/>
      <w:lvlJc w:val="left"/>
      <w:pPr>
        <w:ind w:left="1501" w:hanging="360"/>
      </w:pPr>
      <w:rPr>
        <w:rFonts w:ascii="Courier New" w:hAnsi="Courier New" w:cs="Courier New" w:hint="default"/>
      </w:rPr>
    </w:lvl>
    <w:lvl w:ilvl="2" w:tplc="04070005" w:tentative="1">
      <w:start w:val="1"/>
      <w:numFmt w:val="bullet"/>
      <w:lvlText w:val=""/>
      <w:lvlJc w:val="left"/>
      <w:pPr>
        <w:ind w:left="2221" w:hanging="360"/>
      </w:pPr>
      <w:rPr>
        <w:rFonts w:ascii="Wingdings" w:hAnsi="Wingdings" w:hint="default"/>
      </w:rPr>
    </w:lvl>
    <w:lvl w:ilvl="3" w:tplc="04070001" w:tentative="1">
      <w:start w:val="1"/>
      <w:numFmt w:val="bullet"/>
      <w:lvlText w:val=""/>
      <w:lvlJc w:val="left"/>
      <w:pPr>
        <w:ind w:left="2941" w:hanging="360"/>
      </w:pPr>
      <w:rPr>
        <w:rFonts w:ascii="Symbol" w:hAnsi="Symbol" w:hint="default"/>
      </w:rPr>
    </w:lvl>
    <w:lvl w:ilvl="4" w:tplc="04070003" w:tentative="1">
      <w:start w:val="1"/>
      <w:numFmt w:val="bullet"/>
      <w:lvlText w:val="o"/>
      <w:lvlJc w:val="left"/>
      <w:pPr>
        <w:ind w:left="3661" w:hanging="360"/>
      </w:pPr>
      <w:rPr>
        <w:rFonts w:ascii="Courier New" w:hAnsi="Courier New" w:cs="Courier New" w:hint="default"/>
      </w:rPr>
    </w:lvl>
    <w:lvl w:ilvl="5" w:tplc="04070005" w:tentative="1">
      <w:start w:val="1"/>
      <w:numFmt w:val="bullet"/>
      <w:lvlText w:val=""/>
      <w:lvlJc w:val="left"/>
      <w:pPr>
        <w:ind w:left="4381" w:hanging="360"/>
      </w:pPr>
      <w:rPr>
        <w:rFonts w:ascii="Wingdings" w:hAnsi="Wingdings" w:hint="default"/>
      </w:rPr>
    </w:lvl>
    <w:lvl w:ilvl="6" w:tplc="04070001" w:tentative="1">
      <w:start w:val="1"/>
      <w:numFmt w:val="bullet"/>
      <w:lvlText w:val=""/>
      <w:lvlJc w:val="left"/>
      <w:pPr>
        <w:ind w:left="5101" w:hanging="360"/>
      </w:pPr>
      <w:rPr>
        <w:rFonts w:ascii="Symbol" w:hAnsi="Symbol" w:hint="default"/>
      </w:rPr>
    </w:lvl>
    <w:lvl w:ilvl="7" w:tplc="04070003" w:tentative="1">
      <w:start w:val="1"/>
      <w:numFmt w:val="bullet"/>
      <w:lvlText w:val="o"/>
      <w:lvlJc w:val="left"/>
      <w:pPr>
        <w:ind w:left="5821" w:hanging="360"/>
      </w:pPr>
      <w:rPr>
        <w:rFonts w:ascii="Courier New" w:hAnsi="Courier New" w:cs="Courier New" w:hint="default"/>
      </w:rPr>
    </w:lvl>
    <w:lvl w:ilvl="8" w:tplc="04070005" w:tentative="1">
      <w:start w:val="1"/>
      <w:numFmt w:val="bullet"/>
      <w:lvlText w:val=""/>
      <w:lvlJc w:val="left"/>
      <w:pPr>
        <w:ind w:left="6541" w:hanging="360"/>
      </w:pPr>
      <w:rPr>
        <w:rFonts w:ascii="Wingdings" w:hAnsi="Wingdings" w:hint="default"/>
      </w:rPr>
    </w:lvl>
  </w:abstractNum>
  <w:abstractNum w:abstractNumId="8" w15:restartNumberingAfterBreak="0">
    <w:nsid w:val="371567C5"/>
    <w:multiLevelType w:val="hybridMultilevel"/>
    <w:tmpl w:val="8BD60E3E"/>
    <w:lvl w:ilvl="0" w:tplc="04070001">
      <w:start w:val="1"/>
      <w:numFmt w:val="bullet"/>
      <w:lvlText w:val=""/>
      <w:lvlJc w:val="left"/>
      <w:pPr>
        <w:ind w:left="782" w:hanging="360"/>
      </w:pPr>
      <w:rPr>
        <w:rFonts w:ascii="Symbol" w:hAnsi="Symbol" w:hint="default"/>
      </w:rPr>
    </w:lvl>
    <w:lvl w:ilvl="1" w:tplc="04070003" w:tentative="1">
      <w:start w:val="1"/>
      <w:numFmt w:val="bullet"/>
      <w:lvlText w:val="o"/>
      <w:lvlJc w:val="left"/>
      <w:pPr>
        <w:ind w:left="1502" w:hanging="360"/>
      </w:pPr>
      <w:rPr>
        <w:rFonts w:ascii="Courier New" w:hAnsi="Courier New" w:cs="Courier New" w:hint="default"/>
      </w:rPr>
    </w:lvl>
    <w:lvl w:ilvl="2" w:tplc="04070005" w:tentative="1">
      <w:start w:val="1"/>
      <w:numFmt w:val="bullet"/>
      <w:lvlText w:val=""/>
      <w:lvlJc w:val="left"/>
      <w:pPr>
        <w:ind w:left="2222" w:hanging="360"/>
      </w:pPr>
      <w:rPr>
        <w:rFonts w:ascii="Wingdings" w:hAnsi="Wingdings" w:hint="default"/>
      </w:rPr>
    </w:lvl>
    <w:lvl w:ilvl="3" w:tplc="04070001" w:tentative="1">
      <w:start w:val="1"/>
      <w:numFmt w:val="bullet"/>
      <w:lvlText w:val=""/>
      <w:lvlJc w:val="left"/>
      <w:pPr>
        <w:ind w:left="2942" w:hanging="360"/>
      </w:pPr>
      <w:rPr>
        <w:rFonts w:ascii="Symbol" w:hAnsi="Symbol" w:hint="default"/>
      </w:rPr>
    </w:lvl>
    <w:lvl w:ilvl="4" w:tplc="04070003" w:tentative="1">
      <w:start w:val="1"/>
      <w:numFmt w:val="bullet"/>
      <w:lvlText w:val="o"/>
      <w:lvlJc w:val="left"/>
      <w:pPr>
        <w:ind w:left="3662" w:hanging="360"/>
      </w:pPr>
      <w:rPr>
        <w:rFonts w:ascii="Courier New" w:hAnsi="Courier New" w:cs="Courier New" w:hint="default"/>
      </w:rPr>
    </w:lvl>
    <w:lvl w:ilvl="5" w:tplc="04070005" w:tentative="1">
      <w:start w:val="1"/>
      <w:numFmt w:val="bullet"/>
      <w:lvlText w:val=""/>
      <w:lvlJc w:val="left"/>
      <w:pPr>
        <w:ind w:left="4382" w:hanging="360"/>
      </w:pPr>
      <w:rPr>
        <w:rFonts w:ascii="Wingdings" w:hAnsi="Wingdings" w:hint="default"/>
      </w:rPr>
    </w:lvl>
    <w:lvl w:ilvl="6" w:tplc="04070001" w:tentative="1">
      <w:start w:val="1"/>
      <w:numFmt w:val="bullet"/>
      <w:lvlText w:val=""/>
      <w:lvlJc w:val="left"/>
      <w:pPr>
        <w:ind w:left="5102" w:hanging="360"/>
      </w:pPr>
      <w:rPr>
        <w:rFonts w:ascii="Symbol" w:hAnsi="Symbol" w:hint="default"/>
      </w:rPr>
    </w:lvl>
    <w:lvl w:ilvl="7" w:tplc="04070003" w:tentative="1">
      <w:start w:val="1"/>
      <w:numFmt w:val="bullet"/>
      <w:lvlText w:val="o"/>
      <w:lvlJc w:val="left"/>
      <w:pPr>
        <w:ind w:left="5822" w:hanging="360"/>
      </w:pPr>
      <w:rPr>
        <w:rFonts w:ascii="Courier New" w:hAnsi="Courier New" w:cs="Courier New" w:hint="default"/>
      </w:rPr>
    </w:lvl>
    <w:lvl w:ilvl="8" w:tplc="04070005" w:tentative="1">
      <w:start w:val="1"/>
      <w:numFmt w:val="bullet"/>
      <w:lvlText w:val=""/>
      <w:lvlJc w:val="left"/>
      <w:pPr>
        <w:ind w:left="6542" w:hanging="360"/>
      </w:pPr>
      <w:rPr>
        <w:rFonts w:ascii="Wingdings" w:hAnsi="Wingdings" w:hint="default"/>
      </w:rPr>
    </w:lvl>
  </w:abstractNum>
  <w:abstractNum w:abstractNumId="9" w15:restartNumberingAfterBreak="0">
    <w:nsid w:val="3FC05B4F"/>
    <w:multiLevelType w:val="hybridMultilevel"/>
    <w:tmpl w:val="773A85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E1C4994"/>
    <w:multiLevelType w:val="hybridMultilevel"/>
    <w:tmpl w:val="D33EA92E"/>
    <w:lvl w:ilvl="0" w:tplc="04070001">
      <w:start w:val="1"/>
      <w:numFmt w:val="bullet"/>
      <w:lvlText w:val=""/>
      <w:lvlJc w:val="left"/>
      <w:pPr>
        <w:ind w:left="781" w:hanging="360"/>
      </w:pPr>
      <w:rPr>
        <w:rFonts w:ascii="Symbol" w:hAnsi="Symbol" w:hint="default"/>
      </w:rPr>
    </w:lvl>
    <w:lvl w:ilvl="1" w:tplc="04070003" w:tentative="1">
      <w:start w:val="1"/>
      <w:numFmt w:val="bullet"/>
      <w:lvlText w:val="o"/>
      <w:lvlJc w:val="left"/>
      <w:pPr>
        <w:ind w:left="1501" w:hanging="360"/>
      </w:pPr>
      <w:rPr>
        <w:rFonts w:ascii="Courier New" w:hAnsi="Courier New" w:cs="Courier New" w:hint="default"/>
      </w:rPr>
    </w:lvl>
    <w:lvl w:ilvl="2" w:tplc="04070005" w:tentative="1">
      <w:start w:val="1"/>
      <w:numFmt w:val="bullet"/>
      <w:lvlText w:val=""/>
      <w:lvlJc w:val="left"/>
      <w:pPr>
        <w:ind w:left="2221" w:hanging="360"/>
      </w:pPr>
      <w:rPr>
        <w:rFonts w:ascii="Wingdings" w:hAnsi="Wingdings" w:hint="default"/>
      </w:rPr>
    </w:lvl>
    <w:lvl w:ilvl="3" w:tplc="04070001" w:tentative="1">
      <w:start w:val="1"/>
      <w:numFmt w:val="bullet"/>
      <w:lvlText w:val=""/>
      <w:lvlJc w:val="left"/>
      <w:pPr>
        <w:ind w:left="2941" w:hanging="360"/>
      </w:pPr>
      <w:rPr>
        <w:rFonts w:ascii="Symbol" w:hAnsi="Symbol" w:hint="default"/>
      </w:rPr>
    </w:lvl>
    <w:lvl w:ilvl="4" w:tplc="04070003" w:tentative="1">
      <w:start w:val="1"/>
      <w:numFmt w:val="bullet"/>
      <w:lvlText w:val="o"/>
      <w:lvlJc w:val="left"/>
      <w:pPr>
        <w:ind w:left="3661" w:hanging="360"/>
      </w:pPr>
      <w:rPr>
        <w:rFonts w:ascii="Courier New" w:hAnsi="Courier New" w:cs="Courier New" w:hint="default"/>
      </w:rPr>
    </w:lvl>
    <w:lvl w:ilvl="5" w:tplc="04070005" w:tentative="1">
      <w:start w:val="1"/>
      <w:numFmt w:val="bullet"/>
      <w:lvlText w:val=""/>
      <w:lvlJc w:val="left"/>
      <w:pPr>
        <w:ind w:left="4381" w:hanging="360"/>
      </w:pPr>
      <w:rPr>
        <w:rFonts w:ascii="Wingdings" w:hAnsi="Wingdings" w:hint="default"/>
      </w:rPr>
    </w:lvl>
    <w:lvl w:ilvl="6" w:tplc="04070001" w:tentative="1">
      <w:start w:val="1"/>
      <w:numFmt w:val="bullet"/>
      <w:lvlText w:val=""/>
      <w:lvlJc w:val="left"/>
      <w:pPr>
        <w:ind w:left="5101" w:hanging="360"/>
      </w:pPr>
      <w:rPr>
        <w:rFonts w:ascii="Symbol" w:hAnsi="Symbol" w:hint="default"/>
      </w:rPr>
    </w:lvl>
    <w:lvl w:ilvl="7" w:tplc="04070003" w:tentative="1">
      <w:start w:val="1"/>
      <w:numFmt w:val="bullet"/>
      <w:lvlText w:val="o"/>
      <w:lvlJc w:val="left"/>
      <w:pPr>
        <w:ind w:left="5821" w:hanging="360"/>
      </w:pPr>
      <w:rPr>
        <w:rFonts w:ascii="Courier New" w:hAnsi="Courier New" w:cs="Courier New" w:hint="default"/>
      </w:rPr>
    </w:lvl>
    <w:lvl w:ilvl="8" w:tplc="04070005" w:tentative="1">
      <w:start w:val="1"/>
      <w:numFmt w:val="bullet"/>
      <w:lvlText w:val=""/>
      <w:lvlJc w:val="left"/>
      <w:pPr>
        <w:ind w:left="6541" w:hanging="360"/>
      </w:pPr>
      <w:rPr>
        <w:rFonts w:ascii="Wingdings" w:hAnsi="Wingdings" w:hint="default"/>
      </w:rPr>
    </w:lvl>
  </w:abstractNum>
  <w:abstractNum w:abstractNumId="11" w15:restartNumberingAfterBreak="0">
    <w:nsid w:val="5E995B49"/>
    <w:multiLevelType w:val="hybridMultilevel"/>
    <w:tmpl w:val="80ACE274"/>
    <w:lvl w:ilvl="0" w:tplc="FB988920">
      <w:start w:val="1"/>
      <w:numFmt w:val="bullet"/>
      <w:pStyle w:val="Listenabsatz"/>
      <w:lvlText w:val=""/>
      <w:lvlJc w:val="left"/>
      <w:pPr>
        <w:ind w:left="782" w:hanging="360"/>
      </w:pPr>
      <w:rPr>
        <w:rFonts w:ascii="Symbol" w:hAnsi="Symbol" w:hint="default"/>
      </w:rPr>
    </w:lvl>
    <w:lvl w:ilvl="1" w:tplc="04070003" w:tentative="1">
      <w:start w:val="1"/>
      <w:numFmt w:val="bullet"/>
      <w:lvlText w:val="o"/>
      <w:lvlJc w:val="left"/>
      <w:pPr>
        <w:ind w:left="1502" w:hanging="360"/>
      </w:pPr>
      <w:rPr>
        <w:rFonts w:ascii="Courier New" w:hAnsi="Courier New" w:cs="Courier New" w:hint="default"/>
      </w:rPr>
    </w:lvl>
    <w:lvl w:ilvl="2" w:tplc="04070005" w:tentative="1">
      <w:start w:val="1"/>
      <w:numFmt w:val="bullet"/>
      <w:lvlText w:val=""/>
      <w:lvlJc w:val="left"/>
      <w:pPr>
        <w:ind w:left="2222" w:hanging="360"/>
      </w:pPr>
      <w:rPr>
        <w:rFonts w:ascii="Wingdings" w:hAnsi="Wingdings" w:hint="default"/>
      </w:rPr>
    </w:lvl>
    <w:lvl w:ilvl="3" w:tplc="04070001" w:tentative="1">
      <w:start w:val="1"/>
      <w:numFmt w:val="bullet"/>
      <w:lvlText w:val=""/>
      <w:lvlJc w:val="left"/>
      <w:pPr>
        <w:ind w:left="2942" w:hanging="360"/>
      </w:pPr>
      <w:rPr>
        <w:rFonts w:ascii="Symbol" w:hAnsi="Symbol" w:hint="default"/>
      </w:rPr>
    </w:lvl>
    <w:lvl w:ilvl="4" w:tplc="04070003" w:tentative="1">
      <w:start w:val="1"/>
      <w:numFmt w:val="bullet"/>
      <w:lvlText w:val="o"/>
      <w:lvlJc w:val="left"/>
      <w:pPr>
        <w:ind w:left="3662" w:hanging="360"/>
      </w:pPr>
      <w:rPr>
        <w:rFonts w:ascii="Courier New" w:hAnsi="Courier New" w:cs="Courier New" w:hint="default"/>
      </w:rPr>
    </w:lvl>
    <w:lvl w:ilvl="5" w:tplc="04070005" w:tentative="1">
      <w:start w:val="1"/>
      <w:numFmt w:val="bullet"/>
      <w:lvlText w:val=""/>
      <w:lvlJc w:val="left"/>
      <w:pPr>
        <w:ind w:left="4382" w:hanging="360"/>
      </w:pPr>
      <w:rPr>
        <w:rFonts w:ascii="Wingdings" w:hAnsi="Wingdings" w:hint="default"/>
      </w:rPr>
    </w:lvl>
    <w:lvl w:ilvl="6" w:tplc="04070001" w:tentative="1">
      <w:start w:val="1"/>
      <w:numFmt w:val="bullet"/>
      <w:lvlText w:val=""/>
      <w:lvlJc w:val="left"/>
      <w:pPr>
        <w:ind w:left="5102" w:hanging="360"/>
      </w:pPr>
      <w:rPr>
        <w:rFonts w:ascii="Symbol" w:hAnsi="Symbol" w:hint="default"/>
      </w:rPr>
    </w:lvl>
    <w:lvl w:ilvl="7" w:tplc="04070003" w:tentative="1">
      <w:start w:val="1"/>
      <w:numFmt w:val="bullet"/>
      <w:lvlText w:val="o"/>
      <w:lvlJc w:val="left"/>
      <w:pPr>
        <w:ind w:left="5822" w:hanging="360"/>
      </w:pPr>
      <w:rPr>
        <w:rFonts w:ascii="Courier New" w:hAnsi="Courier New" w:cs="Courier New" w:hint="default"/>
      </w:rPr>
    </w:lvl>
    <w:lvl w:ilvl="8" w:tplc="04070005" w:tentative="1">
      <w:start w:val="1"/>
      <w:numFmt w:val="bullet"/>
      <w:lvlText w:val=""/>
      <w:lvlJc w:val="left"/>
      <w:pPr>
        <w:ind w:left="6542" w:hanging="360"/>
      </w:pPr>
      <w:rPr>
        <w:rFonts w:ascii="Wingdings" w:hAnsi="Wingdings" w:hint="default"/>
      </w:rPr>
    </w:lvl>
  </w:abstractNum>
  <w:abstractNum w:abstractNumId="12" w15:restartNumberingAfterBreak="0">
    <w:nsid w:val="61D86A7E"/>
    <w:multiLevelType w:val="hybridMultilevel"/>
    <w:tmpl w:val="6142C0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6A34478"/>
    <w:multiLevelType w:val="hybridMultilevel"/>
    <w:tmpl w:val="D5C0A6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6626F9F"/>
    <w:multiLevelType w:val="hybridMultilevel"/>
    <w:tmpl w:val="E2767978"/>
    <w:lvl w:ilvl="0" w:tplc="04070001">
      <w:start w:val="1"/>
      <w:numFmt w:val="bullet"/>
      <w:lvlText w:val=""/>
      <w:lvlJc w:val="left"/>
      <w:pPr>
        <w:ind w:left="781" w:hanging="360"/>
      </w:pPr>
      <w:rPr>
        <w:rFonts w:ascii="Symbol" w:hAnsi="Symbol" w:hint="default"/>
      </w:rPr>
    </w:lvl>
    <w:lvl w:ilvl="1" w:tplc="04070003" w:tentative="1">
      <w:start w:val="1"/>
      <w:numFmt w:val="bullet"/>
      <w:lvlText w:val="o"/>
      <w:lvlJc w:val="left"/>
      <w:pPr>
        <w:ind w:left="1501" w:hanging="360"/>
      </w:pPr>
      <w:rPr>
        <w:rFonts w:ascii="Courier New" w:hAnsi="Courier New" w:cs="Courier New" w:hint="default"/>
      </w:rPr>
    </w:lvl>
    <w:lvl w:ilvl="2" w:tplc="04070005" w:tentative="1">
      <w:start w:val="1"/>
      <w:numFmt w:val="bullet"/>
      <w:lvlText w:val=""/>
      <w:lvlJc w:val="left"/>
      <w:pPr>
        <w:ind w:left="2221" w:hanging="360"/>
      </w:pPr>
      <w:rPr>
        <w:rFonts w:ascii="Wingdings" w:hAnsi="Wingdings" w:hint="default"/>
      </w:rPr>
    </w:lvl>
    <w:lvl w:ilvl="3" w:tplc="04070001" w:tentative="1">
      <w:start w:val="1"/>
      <w:numFmt w:val="bullet"/>
      <w:lvlText w:val=""/>
      <w:lvlJc w:val="left"/>
      <w:pPr>
        <w:ind w:left="2941" w:hanging="360"/>
      </w:pPr>
      <w:rPr>
        <w:rFonts w:ascii="Symbol" w:hAnsi="Symbol" w:hint="default"/>
      </w:rPr>
    </w:lvl>
    <w:lvl w:ilvl="4" w:tplc="04070003" w:tentative="1">
      <w:start w:val="1"/>
      <w:numFmt w:val="bullet"/>
      <w:lvlText w:val="o"/>
      <w:lvlJc w:val="left"/>
      <w:pPr>
        <w:ind w:left="3661" w:hanging="360"/>
      </w:pPr>
      <w:rPr>
        <w:rFonts w:ascii="Courier New" w:hAnsi="Courier New" w:cs="Courier New" w:hint="default"/>
      </w:rPr>
    </w:lvl>
    <w:lvl w:ilvl="5" w:tplc="04070005" w:tentative="1">
      <w:start w:val="1"/>
      <w:numFmt w:val="bullet"/>
      <w:lvlText w:val=""/>
      <w:lvlJc w:val="left"/>
      <w:pPr>
        <w:ind w:left="4381" w:hanging="360"/>
      </w:pPr>
      <w:rPr>
        <w:rFonts w:ascii="Wingdings" w:hAnsi="Wingdings" w:hint="default"/>
      </w:rPr>
    </w:lvl>
    <w:lvl w:ilvl="6" w:tplc="04070001" w:tentative="1">
      <w:start w:val="1"/>
      <w:numFmt w:val="bullet"/>
      <w:lvlText w:val=""/>
      <w:lvlJc w:val="left"/>
      <w:pPr>
        <w:ind w:left="5101" w:hanging="360"/>
      </w:pPr>
      <w:rPr>
        <w:rFonts w:ascii="Symbol" w:hAnsi="Symbol" w:hint="default"/>
      </w:rPr>
    </w:lvl>
    <w:lvl w:ilvl="7" w:tplc="04070003" w:tentative="1">
      <w:start w:val="1"/>
      <w:numFmt w:val="bullet"/>
      <w:lvlText w:val="o"/>
      <w:lvlJc w:val="left"/>
      <w:pPr>
        <w:ind w:left="5821" w:hanging="360"/>
      </w:pPr>
      <w:rPr>
        <w:rFonts w:ascii="Courier New" w:hAnsi="Courier New" w:cs="Courier New" w:hint="default"/>
      </w:rPr>
    </w:lvl>
    <w:lvl w:ilvl="8" w:tplc="04070005" w:tentative="1">
      <w:start w:val="1"/>
      <w:numFmt w:val="bullet"/>
      <w:lvlText w:val=""/>
      <w:lvlJc w:val="left"/>
      <w:pPr>
        <w:ind w:left="6541" w:hanging="360"/>
      </w:pPr>
      <w:rPr>
        <w:rFonts w:ascii="Wingdings" w:hAnsi="Wingdings" w:hint="default"/>
      </w:rPr>
    </w:lvl>
  </w:abstractNum>
  <w:abstractNum w:abstractNumId="15" w15:restartNumberingAfterBreak="0">
    <w:nsid w:val="77537FBD"/>
    <w:multiLevelType w:val="hybridMultilevel"/>
    <w:tmpl w:val="96DE48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BDC7BD7"/>
    <w:multiLevelType w:val="hybridMultilevel"/>
    <w:tmpl w:val="AD065234"/>
    <w:lvl w:ilvl="0" w:tplc="04070001">
      <w:start w:val="1"/>
      <w:numFmt w:val="bullet"/>
      <w:lvlText w:val=""/>
      <w:lvlJc w:val="left"/>
      <w:pPr>
        <w:ind w:left="781" w:hanging="360"/>
      </w:pPr>
      <w:rPr>
        <w:rFonts w:ascii="Symbol" w:hAnsi="Symbol" w:hint="default"/>
      </w:rPr>
    </w:lvl>
    <w:lvl w:ilvl="1" w:tplc="04070003" w:tentative="1">
      <w:start w:val="1"/>
      <w:numFmt w:val="bullet"/>
      <w:lvlText w:val="o"/>
      <w:lvlJc w:val="left"/>
      <w:pPr>
        <w:ind w:left="1501" w:hanging="360"/>
      </w:pPr>
      <w:rPr>
        <w:rFonts w:ascii="Courier New" w:hAnsi="Courier New" w:cs="Courier New" w:hint="default"/>
      </w:rPr>
    </w:lvl>
    <w:lvl w:ilvl="2" w:tplc="04070005" w:tentative="1">
      <w:start w:val="1"/>
      <w:numFmt w:val="bullet"/>
      <w:lvlText w:val=""/>
      <w:lvlJc w:val="left"/>
      <w:pPr>
        <w:ind w:left="2221" w:hanging="360"/>
      </w:pPr>
      <w:rPr>
        <w:rFonts w:ascii="Wingdings" w:hAnsi="Wingdings" w:hint="default"/>
      </w:rPr>
    </w:lvl>
    <w:lvl w:ilvl="3" w:tplc="04070001" w:tentative="1">
      <w:start w:val="1"/>
      <w:numFmt w:val="bullet"/>
      <w:lvlText w:val=""/>
      <w:lvlJc w:val="left"/>
      <w:pPr>
        <w:ind w:left="2941" w:hanging="360"/>
      </w:pPr>
      <w:rPr>
        <w:rFonts w:ascii="Symbol" w:hAnsi="Symbol" w:hint="default"/>
      </w:rPr>
    </w:lvl>
    <w:lvl w:ilvl="4" w:tplc="04070003" w:tentative="1">
      <w:start w:val="1"/>
      <w:numFmt w:val="bullet"/>
      <w:lvlText w:val="o"/>
      <w:lvlJc w:val="left"/>
      <w:pPr>
        <w:ind w:left="3661" w:hanging="360"/>
      </w:pPr>
      <w:rPr>
        <w:rFonts w:ascii="Courier New" w:hAnsi="Courier New" w:cs="Courier New" w:hint="default"/>
      </w:rPr>
    </w:lvl>
    <w:lvl w:ilvl="5" w:tplc="04070005" w:tentative="1">
      <w:start w:val="1"/>
      <w:numFmt w:val="bullet"/>
      <w:lvlText w:val=""/>
      <w:lvlJc w:val="left"/>
      <w:pPr>
        <w:ind w:left="4381" w:hanging="360"/>
      </w:pPr>
      <w:rPr>
        <w:rFonts w:ascii="Wingdings" w:hAnsi="Wingdings" w:hint="default"/>
      </w:rPr>
    </w:lvl>
    <w:lvl w:ilvl="6" w:tplc="04070001" w:tentative="1">
      <w:start w:val="1"/>
      <w:numFmt w:val="bullet"/>
      <w:lvlText w:val=""/>
      <w:lvlJc w:val="left"/>
      <w:pPr>
        <w:ind w:left="5101" w:hanging="360"/>
      </w:pPr>
      <w:rPr>
        <w:rFonts w:ascii="Symbol" w:hAnsi="Symbol" w:hint="default"/>
      </w:rPr>
    </w:lvl>
    <w:lvl w:ilvl="7" w:tplc="04070003" w:tentative="1">
      <w:start w:val="1"/>
      <w:numFmt w:val="bullet"/>
      <w:lvlText w:val="o"/>
      <w:lvlJc w:val="left"/>
      <w:pPr>
        <w:ind w:left="5821" w:hanging="360"/>
      </w:pPr>
      <w:rPr>
        <w:rFonts w:ascii="Courier New" w:hAnsi="Courier New" w:cs="Courier New" w:hint="default"/>
      </w:rPr>
    </w:lvl>
    <w:lvl w:ilvl="8" w:tplc="04070005" w:tentative="1">
      <w:start w:val="1"/>
      <w:numFmt w:val="bullet"/>
      <w:lvlText w:val=""/>
      <w:lvlJc w:val="left"/>
      <w:pPr>
        <w:ind w:left="6541" w:hanging="360"/>
      </w:pPr>
      <w:rPr>
        <w:rFonts w:ascii="Wingdings" w:hAnsi="Wingdings" w:hint="default"/>
      </w:rPr>
    </w:lvl>
  </w:abstractNum>
  <w:num w:numId="1">
    <w:abstractNumId w:val="13"/>
  </w:num>
  <w:num w:numId="2">
    <w:abstractNumId w:val="4"/>
  </w:num>
  <w:num w:numId="3">
    <w:abstractNumId w:val="5"/>
  </w:num>
  <w:num w:numId="4">
    <w:abstractNumId w:val="1"/>
  </w:num>
  <w:num w:numId="5">
    <w:abstractNumId w:val="15"/>
  </w:num>
  <w:num w:numId="6">
    <w:abstractNumId w:val="12"/>
  </w:num>
  <w:num w:numId="7">
    <w:abstractNumId w:val="10"/>
  </w:num>
  <w:num w:numId="8">
    <w:abstractNumId w:val="9"/>
  </w:num>
  <w:num w:numId="9">
    <w:abstractNumId w:val="16"/>
  </w:num>
  <w:num w:numId="10">
    <w:abstractNumId w:val="14"/>
  </w:num>
  <w:num w:numId="11">
    <w:abstractNumId w:val="3"/>
  </w:num>
  <w:num w:numId="12">
    <w:abstractNumId w:val="6"/>
  </w:num>
  <w:num w:numId="13">
    <w:abstractNumId w:val="7"/>
  </w:num>
  <w:num w:numId="14">
    <w:abstractNumId w:val="8"/>
  </w:num>
  <w:num w:numId="15">
    <w:abstractNumId w:val="11"/>
  </w:num>
  <w:num w:numId="16">
    <w:abstractNumId w:val="2"/>
  </w:num>
  <w:num w:numId="17">
    <w:abstractNumId w:val="0"/>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cumentProtection w:edit="forms" w:enforcement="1" w:cryptProviderType="rsaAES" w:cryptAlgorithmClass="hash" w:cryptAlgorithmType="typeAny" w:cryptAlgorithmSid="14" w:cryptSpinCount="100000" w:hash="hzrUM00+aIKX4G4gA6nYqOroLUd4lb/wQ87vU8JbNqes7+o9g3GOnu3jK/bn2KX20G4pmzgiTsqQkpL66FxQsw==" w:salt="vI5q9VSlufty51fHQyec8w=="/>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C15"/>
    <w:rsid w:val="000058B7"/>
    <w:rsid w:val="00015C58"/>
    <w:rsid w:val="00033943"/>
    <w:rsid w:val="0003473B"/>
    <w:rsid w:val="00043BA1"/>
    <w:rsid w:val="00045B17"/>
    <w:rsid w:val="00052226"/>
    <w:rsid w:val="00056DAC"/>
    <w:rsid w:val="00075172"/>
    <w:rsid w:val="00081BB4"/>
    <w:rsid w:val="0008487F"/>
    <w:rsid w:val="000C1801"/>
    <w:rsid w:val="000E6D7C"/>
    <w:rsid w:val="000F4BB1"/>
    <w:rsid w:val="001124F2"/>
    <w:rsid w:val="001127B7"/>
    <w:rsid w:val="00113004"/>
    <w:rsid w:val="001300EB"/>
    <w:rsid w:val="0014279A"/>
    <w:rsid w:val="00142C1F"/>
    <w:rsid w:val="001715A4"/>
    <w:rsid w:val="00171D83"/>
    <w:rsid w:val="001846BB"/>
    <w:rsid w:val="001B4140"/>
    <w:rsid w:val="001C6A5A"/>
    <w:rsid w:val="001C7A39"/>
    <w:rsid w:val="001E4702"/>
    <w:rsid w:val="001F5066"/>
    <w:rsid w:val="00202ADC"/>
    <w:rsid w:val="00206ED0"/>
    <w:rsid w:val="00210886"/>
    <w:rsid w:val="00231550"/>
    <w:rsid w:val="00242A80"/>
    <w:rsid w:val="00247189"/>
    <w:rsid w:val="00254F04"/>
    <w:rsid w:val="0026443E"/>
    <w:rsid w:val="00265797"/>
    <w:rsid w:val="002673E2"/>
    <w:rsid w:val="00272BE6"/>
    <w:rsid w:val="002849B8"/>
    <w:rsid w:val="00297848"/>
    <w:rsid w:val="002A73D4"/>
    <w:rsid w:val="002D397C"/>
    <w:rsid w:val="002D6D0A"/>
    <w:rsid w:val="002F2C82"/>
    <w:rsid w:val="0032134D"/>
    <w:rsid w:val="00350EC0"/>
    <w:rsid w:val="00352D71"/>
    <w:rsid w:val="00373F54"/>
    <w:rsid w:val="00392202"/>
    <w:rsid w:val="00396789"/>
    <w:rsid w:val="003A2505"/>
    <w:rsid w:val="003B1EE8"/>
    <w:rsid w:val="003C08B8"/>
    <w:rsid w:val="004001D3"/>
    <w:rsid w:val="004145B6"/>
    <w:rsid w:val="00425BD4"/>
    <w:rsid w:val="004269AC"/>
    <w:rsid w:val="004301A4"/>
    <w:rsid w:val="004471D8"/>
    <w:rsid w:val="004567D1"/>
    <w:rsid w:val="00461997"/>
    <w:rsid w:val="00482F81"/>
    <w:rsid w:val="00493D13"/>
    <w:rsid w:val="004A1373"/>
    <w:rsid w:val="004A25A7"/>
    <w:rsid w:val="004A3961"/>
    <w:rsid w:val="004B43D9"/>
    <w:rsid w:val="004D3A10"/>
    <w:rsid w:val="004D7233"/>
    <w:rsid w:val="005139FF"/>
    <w:rsid w:val="00520962"/>
    <w:rsid w:val="00547798"/>
    <w:rsid w:val="00577BD9"/>
    <w:rsid w:val="005B3D65"/>
    <w:rsid w:val="005F18B5"/>
    <w:rsid w:val="005F3C20"/>
    <w:rsid w:val="005F7E4B"/>
    <w:rsid w:val="00604AC8"/>
    <w:rsid w:val="00610448"/>
    <w:rsid w:val="006114DB"/>
    <w:rsid w:val="00647D8F"/>
    <w:rsid w:val="006773F4"/>
    <w:rsid w:val="006A2A90"/>
    <w:rsid w:val="006B3529"/>
    <w:rsid w:val="006C2765"/>
    <w:rsid w:val="006D6025"/>
    <w:rsid w:val="006E092E"/>
    <w:rsid w:val="006F203F"/>
    <w:rsid w:val="006F3B0E"/>
    <w:rsid w:val="0070271E"/>
    <w:rsid w:val="007239D4"/>
    <w:rsid w:val="007307C8"/>
    <w:rsid w:val="00731A9F"/>
    <w:rsid w:val="00732BA9"/>
    <w:rsid w:val="0073450C"/>
    <w:rsid w:val="00742A7F"/>
    <w:rsid w:val="00744418"/>
    <w:rsid w:val="00762E30"/>
    <w:rsid w:val="007645E4"/>
    <w:rsid w:val="007732DF"/>
    <w:rsid w:val="0078671A"/>
    <w:rsid w:val="007A44C3"/>
    <w:rsid w:val="007B34DB"/>
    <w:rsid w:val="007B7702"/>
    <w:rsid w:val="007C515D"/>
    <w:rsid w:val="007D11E9"/>
    <w:rsid w:val="007D6FC5"/>
    <w:rsid w:val="007E6201"/>
    <w:rsid w:val="007F350D"/>
    <w:rsid w:val="007F3C00"/>
    <w:rsid w:val="00837041"/>
    <w:rsid w:val="00837544"/>
    <w:rsid w:val="00842B77"/>
    <w:rsid w:val="00854300"/>
    <w:rsid w:val="00857B3B"/>
    <w:rsid w:val="00870A5B"/>
    <w:rsid w:val="00875D01"/>
    <w:rsid w:val="00877D27"/>
    <w:rsid w:val="00885A61"/>
    <w:rsid w:val="00896502"/>
    <w:rsid w:val="0089750E"/>
    <w:rsid w:val="008A3BD4"/>
    <w:rsid w:val="008C0BDF"/>
    <w:rsid w:val="008D3942"/>
    <w:rsid w:val="008F041F"/>
    <w:rsid w:val="008F12B1"/>
    <w:rsid w:val="008F711C"/>
    <w:rsid w:val="00914024"/>
    <w:rsid w:val="009176D1"/>
    <w:rsid w:val="009357C9"/>
    <w:rsid w:val="009362A7"/>
    <w:rsid w:val="009422A1"/>
    <w:rsid w:val="00944A67"/>
    <w:rsid w:val="00961393"/>
    <w:rsid w:val="00962640"/>
    <w:rsid w:val="00962887"/>
    <w:rsid w:val="00963B3B"/>
    <w:rsid w:val="00973A6A"/>
    <w:rsid w:val="00974183"/>
    <w:rsid w:val="009910E8"/>
    <w:rsid w:val="009A55CC"/>
    <w:rsid w:val="009B0D59"/>
    <w:rsid w:val="009B72C4"/>
    <w:rsid w:val="009C1377"/>
    <w:rsid w:val="009C201E"/>
    <w:rsid w:val="009C28B0"/>
    <w:rsid w:val="009E0691"/>
    <w:rsid w:val="009E7075"/>
    <w:rsid w:val="009F3111"/>
    <w:rsid w:val="009F7EA7"/>
    <w:rsid w:val="00A011F9"/>
    <w:rsid w:val="00A31768"/>
    <w:rsid w:val="00A359BF"/>
    <w:rsid w:val="00A36A8B"/>
    <w:rsid w:val="00A458BB"/>
    <w:rsid w:val="00A63E52"/>
    <w:rsid w:val="00A7064A"/>
    <w:rsid w:val="00A77C50"/>
    <w:rsid w:val="00A8411A"/>
    <w:rsid w:val="00A93ABD"/>
    <w:rsid w:val="00AB0082"/>
    <w:rsid w:val="00AF54F6"/>
    <w:rsid w:val="00B032A6"/>
    <w:rsid w:val="00B46ECA"/>
    <w:rsid w:val="00B60C15"/>
    <w:rsid w:val="00B70EDC"/>
    <w:rsid w:val="00B805AF"/>
    <w:rsid w:val="00B81A89"/>
    <w:rsid w:val="00B82BDE"/>
    <w:rsid w:val="00B85A34"/>
    <w:rsid w:val="00B97767"/>
    <w:rsid w:val="00BC1699"/>
    <w:rsid w:val="00BC7487"/>
    <w:rsid w:val="00BD69CC"/>
    <w:rsid w:val="00BE2A16"/>
    <w:rsid w:val="00C14F3D"/>
    <w:rsid w:val="00C365F6"/>
    <w:rsid w:val="00C446D4"/>
    <w:rsid w:val="00C56B06"/>
    <w:rsid w:val="00C67290"/>
    <w:rsid w:val="00C735AD"/>
    <w:rsid w:val="00C8276E"/>
    <w:rsid w:val="00C92E9F"/>
    <w:rsid w:val="00CA452A"/>
    <w:rsid w:val="00CB2CE5"/>
    <w:rsid w:val="00CC79ED"/>
    <w:rsid w:val="00CD4EF2"/>
    <w:rsid w:val="00D06682"/>
    <w:rsid w:val="00D169C3"/>
    <w:rsid w:val="00D27306"/>
    <w:rsid w:val="00D442ED"/>
    <w:rsid w:val="00D565B8"/>
    <w:rsid w:val="00D815E1"/>
    <w:rsid w:val="00DB48CD"/>
    <w:rsid w:val="00DC7966"/>
    <w:rsid w:val="00DD4073"/>
    <w:rsid w:val="00DE1F04"/>
    <w:rsid w:val="00E03EEB"/>
    <w:rsid w:val="00E161D3"/>
    <w:rsid w:val="00E238E5"/>
    <w:rsid w:val="00E24A8F"/>
    <w:rsid w:val="00E45A5A"/>
    <w:rsid w:val="00E8581C"/>
    <w:rsid w:val="00E948C5"/>
    <w:rsid w:val="00EA0EFE"/>
    <w:rsid w:val="00EA2F37"/>
    <w:rsid w:val="00EC3EFB"/>
    <w:rsid w:val="00ED2276"/>
    <w:rsid w:val="00F06E2E"/>
    <w:rsid w:val="00F07BA9"/>
    <w:rsid w:val="00F22B8A"/>
    <w:rsid w:val="00F23E34"/>
    <w:rsid w:val="00F24514"/>
    <w:rsid w:val="00F310C2"/>
    <w:rsid w:val="00F343FA"/>
    <w:rsid w:val="00F376E9"/>
    <w:rsid w:val="00F37A41"/>
    <w:rsid w:val="00F4030B"/>
    <w:rsid w:val="00F44C8C"/>
    <w:rsid w:val="00F4657E"/>
    <w:rsid w:val="00F84B4C"/>
    <w:rsid w:val="00F9275D"/>
    <w:rsid w:val="00F95BA6"/>
    <w:rsid w:val="00FA63A5"/>
    <w:rsid w:val="00FB4C00"/>
    <w:rsid w:val="00FD3DA3"/>
    <w:rsid w:val="00FE407B"/>
    <w:rsid w:val="00FE5EC7"/>
    <w:rsid w:val="00FE5FEE"/>
    <w:rsid w:val="00FF33CB"/>
  </w:rsids>
  <m:mathPr>
    <m:mathFont m:val="Cambria Math"/>
    <m:brkBin m:val="before"/>
    <m:brkBinSub m:val="--"/>
    <m:smallFrac m:val="0"/>
    <m:dispDef/>
    <m:lMargin m:val="0"/>
    <m:rMargin m:val="0"/>
    <m:defJc m:val="centerGroup"/>
    <m:wrapIndent m:val="1440"/>
    <m:intLim m:val="subSup"/>
    <m:naryLim m:val="undOvr"/>
  </m:mathPr>
  <w:themeFontLang w:val="de-DE"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E573D8A"/>
  <w15:docId w15:val="{521EA6C6-A256-43FE-AF9A-4BAF7D087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a"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54300"/>
    <w:pPr>
      <w:spacing w:before="21" w:after="0" w:line="240" w:lineRule="auto"/>
      <w:ind w:left="61" w:right="-20"/>
    </w:pPr>
    <w:rPr>
      <w:rFonts w:ascii="Arial" w:eastAsia="Arial" w:hAnsi="Arial" w:cs="Arial"/>
      <w:position w:val="1"/>
      <w:sz w:val="18"/>
      <w:szCs w:val="18"/>
    </w:rPr>
  </w:style>
  <w:style w:type="paragraph" w:styleId="berschrift1">
    <w:name w:val="heading 1"/>
    <w:basedOn w:val="Standard"/>
    <w:next w:val="Standard"/>
    <w:link w:val="berschrift1Zchn"/>
    <w:uiPriority w:val="9"/>
    <w:qFormat/>
    <w:rsid w:val="0026443E"/>
    <w:pPr>
      <w:spacing w:before="120" w:after="240"/>
      <w:ind w:left="147" w:right="-23"/>
      <w:outlineLvl w:val="0"/>
    </w:pPr>
    <w:rPr>
      <w:b/>
      <w:bCs/>
      <w:spacing w:val="1"/>
      <w:sz w:val="23"/>
      <w:szCs w:val="23"/>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77BD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77BD9"/>
    <w:rPr>
      <w:rFonts w:ascii="Tahoma" w:hAnsi="Tahoma" w:cs="Tahoma"/>
      <w:sz w:val="16"/>
      <w:szCs w:val="16"/>
    </w:rPr>
  </w:style>
  <w:style w:type="paragraph" w:styleId="Listenabsatz">
    <w:name w:val="List Paragraph"/>
    <w:basedOn w:val="Standard"/>
    <w:uiPriority w:val="34"/>
    <w:qFormat/>
    <w:rsid w:val="00762E30"/>
    <w:pPr>
      <w:numPr>
        <w:numId w:val="15"/>
      </w:numPr>
    </w:pPr>
    <w:rPr>
      <w:w w:val="101"/>
      <w:lang w:eastAsia="de-DE"/>
    </w:rPr>
  </w:style>
  <w:style w:type="paragraph" w:styleId="Funotentext">
    <w:name w:val="footnote text"/>
    <w:basedOn w:val="Standard"/>
    <w:link w:val="FunotentextZchn"/>
    <w:uiPriority w:val="99"/>
    <w:semiHidden/>
    <w:unhideWhenUsed/>
    <w:rsid w:val="008D3942"/>
    <w:pPr>
      <w:widowControl/>
    </w:pPr>
    <w:rPr>
      <w:rFonts w:eastAsia="Times New Roman" w:cs="Times New Roman"/>
      <w:sz w:val="20"/>
      <w:szCs w:val="20"/>
      <w:lang w:eastAsia="de-DE"/>
    </w:rPr>
  </w:style>
  <w:style w:type="character" w:customStyle="1" w:styleId="FunotentextZchn">
    <w:name w:val="Fußnotentext Zchn"/>
    <w:basedOn w:val="Absatz-Standardschriftart"/>
    <w:link w:val="Funotentext"/>
    <w:uiPriority w:val="99"/>
    <w:semiHidden/>
    <w:rsid w:val="008D3942"/>
    <w:rPr>
      <w:rFonts w:ascii="Arial" w:eastAsia="Times New Roman" w:hAnsi="Arial" w:cs="Times New Roman"/>
      <w:sz w:val="20"/>
      <w:szCs w:val="20"/>
      <w:lang w:val="fa" w:eastAsia="de-DE"/>
    </w:rPr>
  </w:style>
  <w:style w:type="character" w:styleId="Funotenzeichen">
    <w:name w:val="footnote reference"/>
    <w:basedOn w:val="Absatz-Standardschriftart"/>
    <w:uiPriority w:val="99"/>
    <w:semiHidden/>
    <w:unhideWhenUsed/>
    <w:rsid w:val="008D3942"/>
    <w:rPr>
      <w:vertAlign w:val="superscript"/>
    </w:rPr>
  </w:style>
  <w:style w:type="paragraph" w:styleId="Kopfzeile">
    <w:name w:val="header"/>
    <w:basedOn w:val="Standard"/>
    <w:link w:val="KopfzeileZchn"/>
    <w:uiPriority w:val="99"/>
    <w:unhideWhenUsed/>
    <w:rsid w:val="00B805AF"/>
    <w:pPr>
      <w:tabs>
        <w:tab w:val="center" w:pos="4536"/>
        <w:tab w:val="right" w:pos="9072"/>
      </w:tabs>
    </w:pPr>
  </w:style>
  <w:style w:type="character" w:customStyle="1" w:styleId="KopfzeileZchn">
    <w:name w:val="Kopfzeile Zchn"/>
    <w:basedOn w:val="Absatz-Standardschriftart"/>
    <w:link w:val="Kopfzeile"/>
    <w:uiPriority w:val="99"/>
    <w:rsid w:val="00B805AF"/>
  </w:style>
  <w:style w:type="paragraph" w:styleId="Fuzeile">
    <w:name w:val="footer"/>
    <w:basedOn w:val="Standard"/>
    <w:link w:val="FuzeileZchn"/>
    <w:uiPriority w:val="99"/>
    <w:unhideWhenUsed/>
    <w:rsid w:val="00B805AF"/>
    <w:pPr>
      <w:tabs>
        <w:tab w:val="center" w:pos="4536"/>
        <w:tab w:val="right" w:pos="9072"/>
      </w:tabs>
    </w:pPr>
  </w:style>
  <w:style w:type="character" w:customStyle="1" w:styleId="FuzeileZchn">
    <w:name w:val="Fußzeile Zchn"/>
    <w:basedOn w:val="Absatz-Standardschriftart"/>
    <w:link w:val="Fuzeile"/>
    <w:uiPriority w:val="99"/>
    <w:rsid w:val="00B805AF"/>
  </w:style>
  <w:style w:type="paragraph" w:styleId="Titel">
    <w:name w:val="Title"/>
    <w:basedOn w:val="Standard"/>
    <w:next w:val="Standard"/>
    <w:link w:val="TitelZchn"/>
    <w:uiPriority w:val="10"/>
    <w:qFormat/>
    <w:rsid w:val="004B43D9"/>
    <w:pPr>
      <w:spacing w:before="120"/>
      <w:jc w:val="center"/>
    </w:pPr>
    <w:rPr>
      <w:b/>
      <w:bCs/>
      <w:sz w:val="28"/>
      <w:szCs w:val="28"/>
    </w:rPr>
  </w:style>
  <w:style w:type="character" w:customStyle="1" w:styleId="TitelZchn">
    <w:name w:val="Titel Zchn"/>
    <w:basedOn w:val="Absatz-Standardschriftart"/>
    <w:link w:val="Titel"/>
    <w:uiPriority w:val="10"/>
    <w:rsid w:val="004B43D9"/>
    <w:rPr>
      <w:rFonts w:ascii="Arial" w:eastAsia="Arial" w:hAnsi="Arial" w:cs="Arial"/>
      <w:b/>
      <w:bCs/>
      <w:sz w:val="28"/>
      <w:szCs w:val="28"/>
      <w:lang w:val="fa"/>
    </w:rPr>
  </w:style>
  <w:style w:type="character" w:customStyle="1" w:styleId="berschrift1Zchn">
    <w:name w:val="Überschrift 1 Zchn"/>
    <w:basedOn w:val="Absatz-Standardschriftart"/>
    <w:link w:val="berschrift1"/>
    <w:uiPriority w:val="9"/>
    <w:rsid w:val="0026443E"/>
    <w:rPr>
      <w:rFonts w:ascii="Arial" w:eastAsia="Arial" w:hAnsi="Arial" w:cs="Arial"/>
      <w:b/>
      <w:bCs/>
      <w:spacing w:val="1"/>
      <w:sz w:val="23"/>
      <w:szCs w:val="23"/>
      <w:lang w:val="fa"/>
    </w:rPr>
  </w:style>
  <w:style w:type="paragraph" w:customStyle="1" w:styleId="Spaltenberschrift">
    <w:name w:val="Spaltenüberschrift"/>
    <w:basedOn w:val="Standard"/>
    <w:qFormat/>
    <w:rsid w:val="008F041F"/>
    <w:pPr>
      <w:spacing w:before="60" w:after="60"/>
      <w:ind w:left="340" w:right="-23"/>
      <w:outlineLvl w:val="1"/>
    </w:pPr>
    <w:rPr>
      <w:b/>
      <w:sz w:val="22"/>
    </w:rPr>
  </w:style>
  <w:style w:type="paragraph" w:customStyle="1" w:styleId="Item">
    <w:name w:val="Item"/>
    <w:basedOn w:val="Standard"/>
    <w:qFormat/>
    <w:rsid w:val="00210886"/>
    <w:pPr>
      <w:spacing w:before="180" w:after="120"/>
      <w:ind w:left="0" w:right="567"/>
    </w:pPr>
    <w:rPr>
      <w:b/>
      <w:w w:val="101"/>
      <w:sz w:val="20"/>
    </w:rPr>
  </w:style>
  <w:style w:type="paragraph" w:customStyle="1" w:styleId="Itemneu">
    <w:name w:val="Item_neu"/>
    <w:basedOn w:val="Standard"/>
    <w:qFormat/>
    <w:rsid w:val="004471D8"/>
    <w:pPr>
      <w:spacing w:before="180" w:after="120"/>
      <w:ind w:left="23" w:right="-23"/>
    </w:pPr>
    <w:rPr>
      <w:b/>
      <w:color w:val="FF0000"/>
      <w:sz w:val="20"/>
    </w:rPr>
  </w:style>
  <w:style w:type="paragraph" w:customStyle="1" w:styleId="Num">
    <w:name w:val="Num"/>
    <w:basedOn w:val="Standard"/>
    <w:qFormat/>
    <w:rsid w:val="00BC7487"/>
    <w:pPr>
      <w:numPr>
        <w:numId w:val="16"/>
      </w:numPr>
      <w:tabs>
        <w:tab w:val="left" w:pos="760"/>
      </w:tabs>
      <w:ind w:left="811" w:right="-23" w:hanging="357"/>
    </w:pPr>
    <w:rPr>
      <w:color w:val="FF0000"/>
      <w:spacing w:val="1"/>
    </w:rPr>
  </w:style>
  <w:style w:type="paragraph" w:customStyle="1" w:styleId="Abstand">
    <w:name w:val="Abstand"/>
    <w:basedOn w:val="Standard"/>
    <w:next w:val="Standard"/>
    <w:qFormat/>
    <w:rsid w:val="00B70EDC"/>
    <w:pPr>
      <w:spacing w:line="120" w:lineRule="exact"/>
    </w:pPr>
    <w:rPr>
      <w:sz w:val="19"/>
      <w:szCs w:val="19"/>
    </w:rPr>
  </w:style>
  <w:style w:type="paragraph" w:customStyle="1" w:styleId="Bedingung">
    <w:name w:val="Bedingung"/>
    <w:basedOn w:val="Item"/>
    <w:qFormat/>
    <w:rsid w:val="00D06682"/>
    <w:pPr>
      <w:spacing w:before="120"/>
    </w:pPr>
    <w:rPr>
      <w:b w:val="0"/>
      <w:spacing w:val="-1"/>
      <w:w w:val="100"/>
      <w:sz w:val="16"/>
      <w:szCs w:val="16"/>
    </w:rPr>
  </w:style>
  <w:style w:type="paragraph" w:customStyle="1" w:styleId="janeinFelder">
    <w:name w:val="ja_nein_Felder"/>
    <w:basedOn w:val="Standard"/>
    <w:qFormat/>
    <w:rsid w:val="001B4140"/>
    <w:pPr>
      <w:spacing w:before="40"/>
      <w:ind w:left="454"/>
    </w:pPr>
    <w:rPr>
      <w:color w:val="FF0000"/>
    </w:rPr>
  </w:style>
  <w:style w:type="paragraph" w:customStyle="1" w:styleId="StandardEinzug">
    <w:name w:val="Standard_Einzug"/>
    <w:basedOn w:val="Standard"/>
    <w:qFormat/>
    <w:rsid w:val="00425BD4"/>
    <w:pPr>
      <w:ind w:left="340" w:right="-23" w:hanging="278"/>
    </w:pPr>
  </w:style>
  <w:style w:type="character" w:styleId="Platzhaltertext">
    <w:name w:val="Placeholder Text"/>
    <w:basedOn w:val="Absatz-Standardschriftart"/>
    <w:uiPriority w:val="99"/>
    <w:semiHidden/>
    <w:rsid w:val="0089750E"/>
    <w:rPr>
      <w:color w:val="808080"/>
    </w:rPr>
  </w:style>
  <w:style w:type="paragraph" w:customStyle="1" w:styleId="Default">
    <w:name w:val="Default"/>
    <w:rsid w:val="00742A7F"/>
    <w:pPr>
      <w:widowControl/>
      <w:autoSpaceDE w:val="0"/>
      <w:autoSpaceDN w:val="0"/>
      <w:adjustRightInd w:val="0"/>
      <w:spacing w:after="0" w:line="240" w:lineRule="auto"/>
    </w:pPr>
    <w:rPr>
      <w:rFonts w:ascii="Arial" w:hAnsi="Arial" w:cs="Arial"/>
      <w:color w:val="000000"/>
      <w:sz w:val="24"/>
      <w:szCs w:val="24"/>
    </w:rPr>
  </w:style>
  <w:style w:type="paragraph" w:styleId="Textkrper">
    <w:name w:val="Body Text"/>
    <w:basedOn w:val="Standard"/>
    <w:link w:val="TextkrperZchn"/>
    <w:uiPriority w:val="1"/>
    <w:qFormat/>
    <w:rsid w:val="006F203F"/>
    <w:pPr>
      <w:spacing w:before="0"/>
      <w:ind w:left="822" w:right="0" w:hanging="360"/>
    </w:pPr>
    <w:rPr>
      <w:rFonts w:cstheme="minorBidi"/>
      <w:position w:val="0"/>
      <w:sz w:val="22"/>
      <w:szCs w:val="22"/>
    </w:rPr>
  </w:style>
  <w:style w:type="character" w:customStyle="1" w:styleId="TextkrperZchn">
    <w:name w:val="Textkörper Zchn"/>
    <w:basedOn w:val="Absatz-Standardschriftart"/>
    <w:link w:val="Textkrper"/>
    <w:uiPriority w:val="1"/>
    <w:rsid w:val="006F203F"/>
    <w:rPr>
      <w:rFonts w:ascii="Arial" w:eastAsia="Arial" w:hAnsi="Arial"/>
      <w:lang w:val="fa"/>
    </w:rPr>
  </w:style>
  <w:style w:type="paragraph" w:customStyle="1" w:styleId="ZelleAntworten">
    <w:name w:val="Zelle_Antworten"/>
    <w:basedOn w:val="Standard"/>
    <w:link w:val="ZelleAntwortenZchn"/>
    <w:qFormat/>
    <w:rsid w:val="006A2A90"/>
    <w:pPr>
      <w:tabs>
        <w:tab w:val="left" w:pos="428"/>
      </w:tabs>
      <w:spacing w:before="100" w:after="100"/>
      <w:ind w:left="0" w:right="0"/>
    </w:pPr>
  </w:style>
  <w:style w:type="character" w:customStyle="1" w:styleId="ZelleAntwortenZchn">
    <w:name w:val="Zelle_Antworten Zchn"/>
    <w:basedOn w:val="Absatz-Standardschriftart"/>
    <w:link w:val="ZelleAntworten"/>
    <w:rsid w:val="006A2A90"/>
    <w:rPr>
      <w:rFonts w:ascii="Arial" w:eastAsia="Arial" w:hAnsi="Arial" w:cs="Arial"/>
      <w:position w:val="1"/>
      <w:sz w:val="18"/>
      <w:szCs w:val="18"/>
    </w:rPr>
  </w:style>
  <w:style w:type="paragraph" w:styleId="berarbeitung">
    <w:name w:val="Revision"/>
    <w:hidden/>
    <w:uiPriority w:val="99"/>
    <w:semiHidden/>
    <w:rsid w:val="00FA63A5"/>
    <w:pPr>
      <w:widowControl/>
      <w:spacing w:after="0" w:line="240" w:lineRule="auto"/>
    </w:pPr>
    <w:rPr>
      <w:rFonts w:ascii="Arial" w:eastAsia="Arial" w:hAnsi="Arial" w:cs="Arial"/>
      <w:position w:val="1"/>
      <w:sz w:val="18"/>
      <w:szCs w:val="18"/>
    </w:rPr>
  </w:style>
  <w:style w:type="character" w:styleId="Kommentarzeichen">
    <w:name w:val="annotation reference"/>
    <w:basedOn w:val="Absatz-Standardschriftart"/>
    <w:uiPriority w:val="99"/>
    <w:semiHidden/>
    <w:unhideWhenUsed/>
    <w:rsid w:val="00E8581C"/>
    <w:rPr>
      <w:sz w:val="16"/>
      <w:szCs w:val="16"/>
    </w:rPr>
  </w:style>
  <w:style w:type="paragraph" w:styleId="Kommentartext">
    <w:name w:val="annotation text"/>
    <w:basedOn w:val="Standard"/>
    <w:link w:val="KommentartextZchn"/>
    <w:uiPriority w:val="99"/>
    <w:semiHidden/>
    <w:unhideWhenUsed/>
    <w:rsid w:val="00E8581C"/>
    <w:pPr>
      <w:spacing w:before="0"/>
      <w:ind w:left="0" w:right="0"/>
    </w:pPr>
    <w:rPr>
      <w:rFonts w:asciiTheme="minorHAnsi" w:eastAsiaTheme="minorHAnsi" w:hAnsiTheme="minorHAnsi" w:cstheme="minorBidi"/>
      <w:position w:val="0"/>
      <w:sz w:val="20"/>
      <w:szCs w:val="20"/>
    </w:rPr>
  </w:style>
  <w:style w:type="character" w:customStyle="1" w:styleId="KommentartextZchn">
    <w:name w:val="Kommentartext Zchn"/>
    <w:basedOn w:val="Absatz-Standardschriftart"/>
    <w:link w:val="Kommentartext"/>
    <w:uiPriority w:val="99"/>
    <w:semiHidden/>
    <w:rsid w:val="00E8581C"/>
    <w:rPr>
      <w:sz w:val="20"/>
      <w:szCs w:val="20"/>
      <w:lang w:val="fa"/>
    </w:rPr>
  </w:style>
  <w:style w:type="paragraph" w:styleId="Kommentarthema">
    <w:name w:val="annotation subject"/>
    <w:basedOn w:val="Kommentartext"/>
    <w:next w:val="Kommentartext"/>
    <w:link w:val="KommentarthemaZchn"/>
    <w:uiPriority w:val="99"/>
    <w:semiHidden/>
    <w:unhideWhenUsed/>
    <w:rsid w:val="00E8581C"/>
    <w:pPr>
      <w:spacing w:before="21"/>
      <w:ind w:left="61" w:right="-20"/>
    </w:pPr>
    <w:rPr>
      <w:rFonts w:ascii="Arial" w:eastAsia="Arial" w:hAnsi="Arial" w:cs="Arial"/>
      <w:b/>
      <w:bCs/>
      <w:position w:val="1"/>
    </w:rPr>
  </w:style>
  <w:style w:type="character" w:customStyle="1" w:styleId="KommentarthemaZchn">
    <w:name w:val="Kommentarthema Zchn"/>
    <w:basedOn w:val="KommentartextZchn"/>
    <w:link w:val="Kommentarthema"/>
    <w:uiPriority w:val="99"/>
    <w:semiHidden/>
    <w:rsid w:val="00E8581C"/>
    <w:rPr>
      <w:rFonts w:ascii="Arial" w:eastAsia="Arial" w:hAnsi="Arial" w:cs="Arial"/>
      <w:b/>
      <w:bCs/>
      <w:position w:val="1"/>
      <w:sz w:val="20"/>
      <w:szCs w:val="20"/>
      <w:lang w:val="fa"/>
    </w:rPr>
  </w:style>
  <w:style w:type="table" w:styleId="Tabellenraster">
    <w:name w:val="Table Grid"/>
    <w:basedOn w:val="NormaleTabelle"/>
    <w:uiPriority w:val="59"/>
    <w:rsid w:val="00242A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994119">
      <w:bodyDiv w:val="1"/>
      <w:marLeft w:val="0"/>
      <w:marRight w:val="0"/>
      <w:marTop w:val="0"/>
      <w:marBottom w:val="0"/>
      <w:divBdr>
        <w:top w:val="none" w:sz="0" w:space="0" w:color="auto"/>
        <w:left w:val="none" w:sz="0" w:space="0" w:color="auto"/>
        <w:bottom w:val="none" w:sz="0" w:space="0" w:color="auto"/>
        <w:right w:val="none" w:sz="0" w:space="0" w:color="auto"/>
      </w:divBdr>
    </w:div>
    <w:div w:id="609823869">
      <w:bodyDiv w:val="1"/>
      <w:marLeft w:val="0"/>
      <w:marRight w:val="0"/>
      <w:marTop w:val="0"/>
      <w:marBottom w:val="0"/>
      <w:divBdr>
        <w:top w:val="none" w:sz="0" w:space="0" w:color="auto"/>
        <w:left w:val="none" w:sz="0" w:space="0" w:color="auto"/>
        <w:bottom w:val="none" w:sz="0" w:space="0" w:color="auto"/>
        <w:right w:val="none" w:sz="0" w:space="0" w:color="auto"/>
      </w:divBdr>
    </w:div>
    <w:div w:id="1745106708">
      <w:bodyDiv w:val="1"/>
      <w:marLeft w:val="0"/>
      <w:marRight w:val="0"/>
      <w:marTop w:val="0"/>
      <w:marBottom w:val="0"/>
      <w:divBdr>
        <w:top w:val="none" w:sz="0" w:space="0" w:color="auto"/>
        <w:left w:val="none" w:sz="0" w:space="0" w:color="auto"/>
        <w:bottom w:val="none" w:sz="0" w:space="0" w:color="auto"/>
        <w:right w:val="none" w:sz="0" w:space="0" w:color="auto"/>
      </w:divBdr>
    </w:div>
    <w:div w:id="20318313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F3AE87-4854-4541-A144-0DD9403FE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1737</Words>
  <Characters>10948</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برگه اطلاعات حفاظت از داده ها برای شرکت کنندگان</vt:lpstr>
    </vt:vector>
  </TitlesOfParts>
  <Company>Die Senatorin für Wirtschaft, Arbeit und Europa, Abteilung 2 Arbeit, ESF-zwischengeschaltete Stelle</Company>
  <LinksUpToDate>false</LinksUpToDate>
  <CharactersWithSpaces>12660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برگه اطلاعات حفاظت از داده ها برای شرکت کنندگان</dc:title>
  <dc:creator>ESF-ZGS Abschnitt 200</dc:creator>
  <cp:keywords>Merkblatt_Datenschutz_TN_Persisch_V1_0_220801</cp:keywords>
  <cp:lastModifiedBy>Andre, Thorsten (Wirtschaft, Arbeit und Europa)</cp:lastModifiedBy>
  <cp:revision>13</cp:revision>
  <cp:lastPrinted>2022-08-12T09:28:00Z</cp:lastPrinted>
  <dcterms:created xsi:type="dcterms:W3CDTF">2022-08-12T08:44:00Z</dcterms:created>
  <dcterms:modified xsi:type="dcterms:W3CDTF">2022-08-16T15:19:00Z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2012-08-15T00:00:00Z</vt:filetime>
  </property>
  <property fmtid="{D5CDD505-2E9C-101B-9397-08002B2CF9AE}" pid="3" name="LastSaved">
    <vt:filetime>2015-02-05T00:00:00Z</vt:filetime>
  </property>
</Properties>
</file>